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DC7" w:rsidRDefault="00BF5DC7" w:rsidP="00FC3609">
      <w:pPr>
        <w:tabs>
          <w:tab w:val="right" w:pos="282"/>
        </w:tabs>
        <w:bidi/>
        <w:jc w:val="center"/>
        <w:rPr>
          <w:rFonts w:cs="B Nazanin"/>
          <w:b/>
          <w:bCs/>
          <w:sz w:val="28"/>
          <w:szCs w:val="28"/>
        </w:rPr>
      </w:pPr>
    </w:p>
    <w:p w:rsidR="009B5FD7" w:rsidRPr="00F330AA" w:rsidRDefault="009B5FD7" w:rsidP="00BF5DC7">
      <w:pPr>
        <w:tabs>
          <w:tab w:val="right" w:pos="282"/>
        </w:tabs>
        <w:bidi/>
        <w:jc w:val="center"/>
        <w:rPr>
          <w:rFonts w:cs="B Nazanin"/>
          <w:b/>
          <w:bCs/>
          <w:sz w:val="28"/>
          <w:szCs w:val="28"/>
          <w:rtl/>
        </w:rPr>
      </w:pPr>
      <w:r w:rsidRPr="00F330AA">
        <w:rPr>
          <w:rFonts w:cs="B Nazanin"/>
          <w:b/>
          <w:bCs/>
          <w:sz w:val="28"/>
          <w:szCs w:val="28"/>
          <w:rtl/>
        </w:rPr>
        <w:t>راهنماي تدوين مقاله کامل</w:t>
      </w:r>
    </w:p>
    <w:p w:rsidR="009B5FD7" w:rsidRPr="00F330AA" w:rsidRDefault="009B5FD7" w:rsidP="003D4778">
      <w:pPr>
        <w:tabs>
          <w:tab w:val="right" w:pos="282"/>
        </w:tabs>
        <w:bidi/>
        <w:jc w:val="center"/>
        <w:rPr>
          <w:rFonts w:cs="B Nazanin"/>
          <w:b/>
          <w:bCs/>
          <w:sz w:val="28"/>
          <w:szCs w:val="28"/>
          <w:lang w:bidi="fa-IR"/>
        </w:rPr>
      </w:pPr>
      <w:r w:rsidRPr="00F330AA">
        <w:rPr>
          <w:rFonts w:cs="B Nazanin"/>
          <w:b/>
          <w:bCs/>
          <w:sz w:val="28"/>
          <w:szCs w:val="28"/>
          <w:rtl/>
        </w:rPr>
        <w:t>عنوان در 1 يا 2 خط، فونت</w:t>
      </w:r>
      <w:r w:rsidRPr="00F330AA">
        <w:rPr>
          <w:rFonts w:cs="B Nazanin"/>
          <w:b/>
          <w:bCs/>
          <w:sz w:val="28"/>
          <w:szCs w:val="28"/>
          <w:lang w:bidi="fa-IR"/>
        </w:rPr>
        <w:t xml:space="preserve">B </w:t>
      </w:r>
      <w:proofErr w:type="spellStart"/>
      <w:r w:rsidR="005F731B" w:rsidRPr="00F330AA">
        <w:rPr>
          <w:rFonts w:cs="B Nazanin"/>
          <w:b/>
          <w:bCs/>
          <w:sz w:val="28"/>
          <w:szCs w:val="28"/>
          <w:lang w:bidi="fa-IR"/>
        </w:rPr>
        <w:t>Nazanin</w:t>
      </w:r>
      <w:proofErr w:type="spellEnd"/>
      <w:r w:rsidR="005F731B" w:rsidRPr="00F330AA">
        <w:rPr>
          <w:rFonts w:cs="B Nazanin"/>
          <w:b/>
          <w:bCs/>
          <w:sz w:val="28"/>
          <w:szCs w:val="28"/>
          <w:lang w:bidi="fa-IR"/>
        </w:rPr>
        <w:t xml:space="preserve"> </w:t>
      </w:r>
      <w:r w:rsidRPr="00F330AA">
        <w:rPr>
          <w:rFonts w:cs="B Nazanin"/>
          <w:b/>
          <w:bCs/>
          <w:sz w:val="28"/>
          <w:szCs w:val="28"/>
          <w:lang w:bidi="fa-IR"/>
        </w:rPr>
        <w:t xml:space="preserve">14pt </w:t>
      </w:r>
    </w:p>
    <w:p w:rsidR="009B5FD7" w:rsidRPr="00F330AA" w:rsidRDefault="00C66EA9" w:rsidP="00C66EA9">
      <w:pPr>
        <w:pStyle w:val="BodyText2"/>
        <w:tabs>
          <w:tab w:val="right" w:pos="282"/>
          <w:tab w:val="left" w:pos="6011"/>
        </w:tabs>
        <w:jc w:val="left"/>
        <w:rPr>
          <w:rFonts w:cs="B Nazanin"/>
        </w:rPr>
      </w:pPr>
      <w:r>
        <w:rPr>
          <w:rFonts w:cs="B Nazanin"/>
        </w:rPr>
        <w:tab/>
      </w:r>
      <w:r>
        <w:rPr>
          <w:rFonts w:cs="B Nazanin"/>
        </w:rPr>
        <w:tab/>
      </w:r>
    </w:p>
    <w:p w:rsidR="009B5FD7" w:rsidRPr="00F330AA" w:rsidRDefault="009B5FD7" w:rsidP="003D4778">
      <w:pPr>
        <w:pStyle w:val="BodyText2"/>
        <w:tabs>
          <w:tab w:val="right" w:pos="282"/>
        </w:tabs>
        <w:rPr>
          <w:rFonts w:cs="B Nazanin"/>
        </w:rPr>
      </w:pPr>
    </w:p>
    <w:p w:rsidR="009B5FD7" w:rsidRDefault="009B5FD7" w:rsidP="001B4089">
      <w:pPr>
        <w:tabs>
          <w:tab w:val="right" w:pos="282"/>
        </w:tabs>
        <w:bidi/>
        <w:jc w:val="center"/>
        <w:rPr>
          <w:rFonts w:cs="B Nazanin"/>
          <w:b/>
          <w:bCs/>
          <w:lang w:bidi="fa-IR"/>
        </w:rPr>
      </w:pPr>
      <w:r w:rsidRPr="00F330AA">
        <w:rPr>
          <w:rFonts w:cs="B Nazanin"/>
          <w:b/>
          <w:bCs/>
          <w:rtl/>
          <w:lang w:val="en-GB" w:bidi="fa-IR"/>
        </w:rPr>
        <w:t xml:space="preserve">نويسنده </w:t>
      </w:r>
      <w:r w:rsidR="00FC5E7B" w:rsidRPr="00F330AA">
        <w:rPr>
          <w:rFonts w:cs="B Nazanin"/>
          <w:b/>
          <w:bCs/>
          <w:rtl/>
          <w:lang w:val="en-GB" w:bidi="fa-IR"/>
        </w:rPr>
        <w:t>اوّل</w:t>
      </w:r>
      <w:r w:rsidR="006E19E6">
        <w:rPr>
          <w:rFonts w:cs="B Nazanin"/>
          <w:b/>
          <w:bCs/>
          <w:vertAlign w:val="superscript"/>
          <w:lang w:val="en-GB" w:bidi="fa-IR"/>
        </w:rPr>
        <w:t>,</w:t>
      </w:r>
      <w:r w:rsidR="006E19E6">
        <w:rPr>
          <w:rStyle w:val="FootnoteReference"/>
          <w:b/>
          <w:bCs/>
          <w:lang w:val="en-GB" w:bidi="fa-IR"/>
        </w:rPr>
        <w:footnoteReference w:id="1"/>
      </w:r>
      <w:r w:rsidR="006E19E6">
        <w:rPr>
          <w:rFonts w:cs="B Nazanin"/>
          <w:b/>
          <w:bCs/>
          <w:lang w:val="en-GB" w:bidi="fa-IR"/>
        </w:rPr>
        <w:t xml:space="preserve"> </w:t>
      </w:r>
      <w:r w:rsidR="005F731B" w:rsidRPr="00F330AA">
        <w:rPr>
          <w:rFonts w:cs="B Nazanin" w:hint="cs"/>
          <w:b/>
          <w:bCs/>
          <w:vertAlign w:val="superscript"/>
          <w:rtl/>
          <w:lang w:val="en-GB" w:bidi="fa-IR"/>
        </w:rPr>
        <w:t>1</w:t>
      </w:r>
      <w:r w:rsidRPr="00F330AA">
        <w:rPr>
          <w:rFonts w:cs="B Nazanin"/>
          <w:b/>
          <w:bCs/>
          <w:rtl/>
          <w:lang w:val="en-GB" w:bidi="fa-IR"/>
        </w:rPr>
        <w:t xml:space="preserve">، نويسنده </w:t>
      </w:r>
      <w:r w:rsidR="00FC5E7B" w:rsidRPr="00F330AA">
        <w:rPr>
          <w:rFonts w:cs="B Nazanin"/>
          <w:b/>
          <w:bCs/>
          <w:rtl/>
          <w:lang w:val="en-GB" w:bidi="fa-IR"/>
        </w:rPr>
        <w:t>دوّم</w:t>
      </w:r>
      <w:r w:rsidR="005F731B" w:rsidRPr="00F330AA">
        <w:rPr>
          <w:rFonts w:cs="B Nazanin" w:hint="cs"/>
          <w:b/>
          <w:bCs/>
          <w:vertAlign w:val="superscript"/>
          <w:rtl/>
          <w:lang w:val="en-GB" w:bidi="fa-IR"/>
        </w:rPr>
        <w:t>2</w:t>
      </w:r>
      <w:r w:rsidRPr="00F330AA">
        <w:rPr>
          <w:rFonts w:cs="B Nazanin"/>
          <w:b/>
          <w:bCs/>
          <w:rtl/>
          <w:lang w:val="en-GB" w:bidi="fa-IR"/>
        </w:rPr>
        <w:t>،.</w:t>
      </w:r>
      <w:r w:rsidR="001B4089">
        <w:rPr>
          <w:rFonts w:cs="B Nazanin" w:hint="cs"/>
          <w:b/>
          <w:bCs/>
          <w:rtl/>
          <w:lang w:bidi="fa-IR"/>
        </w:rPr>
        <w:t xml:space="preserve"> (</w:t>
      </w:r>
      <w:r w:rsidR="00A003E6" w:rsidRPr="00F330AA">
        <w:rPr>
          <w:rFonts w:cs="B Nazanin" w:hint="cs"/>
          <w:b/>
          <w:bCs/>
          <w:rtl/>
          <w:lang w:bidi="fa-IR"/>
        </w:rPr>
        <w:t xml:space="preserve">فونت: </w:t>
      </w:r>
      <w:r w:rsidR="003D1BD9" w:rsidRPr="00F330AA">
        <w:rPr>
          <w:rFonts w:cs="B Nazanin"/>
          <w:b/>
          <w:bCs/>
          <w:lang w:bidi="fa-IR"/>
        </w:rPr>
        <w:t xml:space="preserve">B </w:t>
      </w:r>
      <w:proofErr w:type="spellStart"/>
      <w:r w:rsidR="003D1BD9" w:rsidRPr="00F330AA">
        <w:rPr>
          <w:rFonts w:cs="B Nazanin"/>
          <w:b/>
          <w:bCs/>
          <w:lang w:bidi="fa-IR"/>
        </w:rPr>
        <w:t>Nazanin</w:t>
      </w:r>
      <w:proofErr w:type="spellEnd"/>
      <w:r w:rsidR="00A003E6" w:rsidRPr="00F330AA">
        <w:rPr>
          <w:rFonts w:cs="B Nazanin" w:hint="cs"/>
          <w:b/>
          <w:bCs/>
          <w:rtl/>
          <w:lang w:bidi="fa-IR"/>
        </w:rPr>
        <w:t xml:space="preserve">، اندازه فونت </w:t>
      </w:r>
      <w:r w:rsidR="005F731B" w:rsidRPr="00F330AA">
        <w:rPr>
          <w:rFonts w:cs="B Nazanin" w:hint="cs"/>
          <w:b/>
          <w:bCs/>
          <w:rtl/>
          <w:lang w:bidi="fa-IR"/>
        </w:rPr>
        <w:t>12</w:t>
      </w:r>
      <w:r w:rsidR="00A003E6" w:rsidRPr="00F330AA">
        <w:rPr>
          <w:rFonts w:cs="B Nazanin" w:hint="cs"/>
          <w:b/>
          <w:bCs/>
          <w:rtl/>
          <w:lang w:bidi="fa-IR"/>
        </w:rPr>
        <w:t>و ضخیم)</w:t>
      </w:r>
    </w:p>
    <w:p w:rsidR="009B5FD7" w:rsidRPr="001B4089" w:rsidRDefault="009B5FD7" w:rsidP="001B4089">
      <w:pPr>
        <w:tabs>
          <w:tab w:val="right" w:pos="282"/>
        </w:tabs>
        <w:bidi/>
        <w:jc w:val="center"/>
        <w:rPr>
          <w:rFonts w:cs="B Nazanin"/>
          <w:rtl/>
          <w:lang w:val="en-GB" w:bidi="fa-IR"/>
        </w:rPr>
      </w:pPr>
      <w:r w:rsidRPr="001B4089">
        <w:rPr>
          <w:rFonts w:cs="B Nazanin"/>
          <w:rtl/>
          <w:lang w:val="en-GB" w:bidi="fa-IR"/>
        </w:rPr>
        <w:t xml:space="preserve">1- عنوان و  آدرس نويسنده </w:t>
      </w:r>
      <w:r w:rsidR="00FC5E7B" w:rsidRPr="001B4089">
        <w:rPr>
          <w:rFonts w:cs="B Nazanin"/>
          <w:rtl/>
          <w:lang w:val="en-GB" w:bidi="fa-IR"/>
        </w:rPr>
        <w:t>اوّل</w:t>
      </w:r>
      <w:r w:rsidR="00FC5E7B" w:rsidRPr="001B4089">
        <w:rPr>
          <w:rFonts w:cs="B Nazanin"/>
        </w:rPr>
        <w:t xml:space="preserve"> </w:t>
      </w:r>
      <w:r w:rsidRPr="001B4089">
        <w:rPr>
          <w:rFonts w:cs="B Nazanin"/>
        </w:rPr>
        <w:t>(</w:t>
      </w:r>
      <w:r w:rsidR="003D1BD9" w:rsidRPr="001B4089">
        <w:rPr>
          <w:rFonts w:cs="B Nazanin"/>
        </w:rPr>
        <w:t xml:space="preserve">B </w:t>
      </w:r>
      <w:proofErr w:type="spellStart"/>
      <w:r w:rsidR="003D1BD9" w:rsidRPr="001B4089">
        <w:rPr>
          <w:rFonts w:cs="B Nazanin"/>
        </w:rPr>
        <w:t>Nazanin</w:t>
      </w:r>
      <w:proofErr w:type="spellEnd"/>
      <w:r w:rsidRPr="001B4089">
        <w:rPr>
          <w:rFonts w:cs="B Nazanin"/>
        </w:rPr>
        <w:t xml:space="preserve"> </w:t>
      </w:r>
      <w:r w:rsidR="00FC1334" w:rsidRPr="001B4089">
        <w:rPr>
          <w:rFonts w:cs="B Nazanin"/>
        </w:rPr>
        <w:t>1</w:t>
      </w:r>
      <w:r w:rsidR="001B4089" w:rsidRPr="001B4089">
        <w:rPr>
          <w:rFonts w:cs="B Nazanin"/>
        </w:rPr>
        <w:t>2</w:t>
      </w:r>
      <w:r w:rsidRPr="001B4089">
        <w:rPr>
          <w:rFonts w:cs="B Nazanin"/>
        </w:rPr>
        <w:t xml:space="preserve"> </w:t>
      </w:r>
      <w:proofErr w:type="spellStart"/>
      <w:r w:rsidRPr="001B4089">
        <w:rPr>
          <w:rFonts w:cs="B Nazanin"/>
        </w:rPr>
        <w:t>pt</w:t>
      </w:r>
      <w:proofErr w:type="spellEnd"/>
      <w:r w:rsidRPr="001B4089">
        <w:rPr>
          <w:rFonts w:cs="B Nazanin"/>
        </w:rPr>
        <w:t>)</w:t>
      </w:r>
      <w:r w:rsidR="00A003E6" w:rsidRPr="001B4089">
        <w:rPr>
          <w:rFonts w:cs="B Nazanin"/>
        </w:rPr>
        <w:t xml:space="preserve"> </w:t>
      </w:r>
      <w:r w:rsidR="00A003E6" w:rsidRPr="001B4089">
        <w:rPr>
          <w:rFonts w:cs="B Nazanin" w:hint="cs"/>
          <w:rtl/>
          <w:lang w:bidi="fa-IR"/>
        </w:rPr>
        <w:t xml:space="preserve"> (فونت: </w:t>
      </w:r>
      <w:r w:rsidR="003D1BD9" w:rsidRPr="001B4089">
        <w:rPr>
          <w:rFonts w:cs="B Nazanin"/>
          <w:lang w:bidi="fa-IR"/>
        </w:rPr>
        <w:t xml:space="preserve">B </w:t>
      </w:r>
      <w:proofErr w:type="spellStart"/>
      <w:r w:rsidR="003D1BD9" w:rsidRPr="001B4089">
        <w:rPr>
          <w:rFonts w:cs="B Nazanin"/>
          <w:lang w:bidi="fa-IR"/>
        </w:rPr>
        <w:t>Nazanin</w:t>
      </w:r>
      <w:proofErr w:type="spellEnd"/>
      <w:r w:rsidR="00A003E6" w:rsidRPr="001B4089">
        <w:rPr>
          <w:rFonts w:cs="B Nazanin" w:hint="cs"/>
          <w:rtl/>
          <w:lang w:bidi="fa-IR"/>
        </w:rPr>
        <w:t xml:space="preserve">، اندازه فونت </w:t>
      </w:r>
      <w:r w:rsidR="00FC1334" w:rsidRPr="001B4089">
        <w:rPr>
          <w:rFonts w:cs="B Nazanin" w:hint="cs"/>
          <w:rtl/>
          <w:lang w:bidi="fa-IR"/>
        </w:rPr>
        <w:t>1</w:t>
      </w:r>
      <w:r w:rsidR="001B4089" w:rsidRPr="001B4089">
        <w:rPr>
          <w:rFonts w:cs="B Nazanin" w:hint="cs"/>
          <w:rtl/>
          <w:lang w:bidi="fa-IR"/>
        </w:rPr>
        <w:t>2</w:t>
      </w:r>
      <w:r w:rsidR="00A003E6" w:rsidRPr="001B4089">
        <w:rPr>
          <w:rFonts w:cs="B Nazanin" w:hint="cs"/>
          <w:rtl/>
          <w:lang w:bidi="fa-IR"/>
        </w:rPr>
        <w:t>)</w:t>
      </w:r>
    </w:p>
    <w:p w:rsidR="00007B1A" w:rsidRPr="001B4089" w:rsidRDefault="009B5FD7" w:rsidP="001B4089">
      <w:pPr>
        <w:tabs>
          <w:tab w:val="right" w:pos="282"/>
        </w:tabs>
        <w:bidi/>
        <w:jc w:val="center"/>
        <w:rPr>
          <w:rFonts w:cs="B Nazanin"/>
          <w:lang w:bidi="fa-IR"/>
        </w:rPr>
      </w:pPr>
      <w:r w:rsidRPr="001B4089">
        <w:rPr>
          <w:rFonts w:cs="B Nazanin"/>
          <w:rtl/>
          <w:lang w:val="en-GB" w:bidi="fa-IR"/>
        </w:rPr>
        <w:t xml:space="preserve">2- عنوان و  آدرس نويسنده </w:t>
      </w:r>
      <w:r w:rsidR="00FC5E7B" w:rsidRPr="001B4089">
        <w:rPr>
          <w:rFonts w:cs="B Nazanin"/>
          <w:rtl/>
          <w:lang w:val="en-GB" w:bidi="fa-IR"/>
        </w:rPr>
        <w:t>دوّم</w:t>
      </w:r>
      <w:r w:rsidR="00FC5E7B" w:rsidRPr="001B4089">
        <w:rPr>
          <w:rFonts w:cs="B Nazanin"/>
        </w:rPr>
        <w:t xml:space="preserve"> </w:t>
      </w:r>
      <w:r w:rsidRPr="001B4089">
        <w:rPr>
          <w:rFonts w:cs="B Nazanin"/>
        </w:rPr>
        <w:t xml:space="preserve">(B </w:t>
      </w:r>
      <w:proofErr w:type="spellStart"/>
      <w:r w:rsidR="00F330AA" w:rsidRPr="001B4089">
        <w:rPr>
          <w:rFonts w:cs="B Nazanin"/>
        </w:rPr>
        <w:t>Nazanin</w:t>
      </w:r>
      <w:proofErr w:type="spellEnd"/>
      <w:r w:rsidR="00F330AA" w:rsidRPr="001B4089">
        <w:rPr>
          <w:rFonts w:cs="B Nazanin"/>
        </w:rPr>
        <w:t xml:space="preserve"> </w:t>
      </w:r>
      <w:r w:rsidR="00FC1334" w:rsidRPr="001B4089">
        <w:rPr>
          <w:rFonts w:cs="B Nazanin"/>
        </w:rPr>
        <w:t>1</w:t>
      </w:r>
      <w:r w:rsidR="001B4089" w:rsidRPr="001B4089">
        <w:rPr>
          <w:rFonts w:cs="B Nazanin"/>
        </w:rPr>
        <w:t>2</w:t>
      </w:r>
      <w:r w:rsidRPr="001B4089">
        <w:rPr>
          <w:rFonts w:cs="B Nazanin"/>
        </w:rPr>
        <w:t xml:space="preserve"> </w:t>
      </w:r>
      <w:proofErr w:type="spellStart"/>
      <w:r w:rsidRPr="001B4089">
        <w:rPr>
          <w:rFonts w:cs="B Nazanin"/>
        </w:rPr>
        <w:t>pt</w:t>
      </w:r>
      <w:proofErr w:type="spellEnd"/>
      <w:r w:rsidRPr="001B4089">
        <w:rPr>
          <w:rFonts w:cs="B Nazanin"/>
        </w:rPr>
        <w:t>)</w:t>
      </w:r>
      <w:r w:rsidR="00A003E6" w:rsidRPr="001B4089">
        <w:rPr>
          <w:rFonts w:cs="B Nazanin" w:hint="cs"/>
          <w:rtl/>
          <w:lang w:bidi="fa-IR"/>
        </w:rPr>
        <w:t xml:space="preserve"> (فونت: </w:t>
      </w:r>
      <w:r w:rsidR="003D1BD9" w:rsidRPr="001B4089">
        <w:rPr>
          <w:rFonts w:cs="B Nazanin"/>
          <w:lang w:bidi="fa-IR"/>
        </w:rPr>
        <w:t xml:space="preserve">B </w:t>
      </w:r>
      <w:proofErr w:type="spellStart"/>
      <w:r w:rsidR="003D1BD9" w:rsidRPr="001B4089">
        <w:rPr>
          <w:rFonts w:cs="B Nazanin"/>
          <w:lang w:bidi="fa-IR"/>
        </w:rPr>
        <w:t>Nazanin</w:t>
      </w:r>
      <w:proofErr w:type="spellEnd"/>
      <w:r w:rsidR="00A003E6" w:rsidRPr="001B4089">
        <w:rPr>
          <w:rFonts w:cs="B Nazanin" w:hint="cs"/>
          <w:rtl/>
          <w:lang w:bidi="fa-IR"/>
        </w:rPr>
        <w:t xml:space="preserve">، اندازه فونت </w:t>
      </w:r>
      <w:r w:rsidR="00FC1334" w:rsidRPr="001B4089">
        <w:rPr>
          <w:rFonts w:cs="B Nazanin" w:hint="cs"/>
          <w:rtl/>
          <w:lang w:bidi="fa-IR"/>
        </w:rPr>
        <w:t>1</w:t>
      </w:r>
      <w:r w:rsidR="001B4089" w:rsidRPr="001B4089">
        <w:rPr>
          <w:rFonts w:cs="B Nazanin" w:hint="cs"/>
          <w:rtl/>
          <w:lang w:bidi="fa-IR"/>
        </w:rPr>
        <w:t>2</w:t>
      </w:r>
      <w:r w:rsidR="00A003E6" w:rsidRPr="001B4089">
        <w:rPr>
          <w:rFonts w:cs="B Nazanin" w:hint="cs"/>
          <w:rtl/>
          <w:lang w:bidi="fa-IR"/>
        </w:rPr>
        <w:t>)</w:t>
      </w:r>
    </w:p>
    <w:p w:rsidR="00781418" w:rsidRDefault="00781418" w:rsidP="00781418">
      <w:pPr>
        <w:tabs>
          <w:tab w:val="right" w:pos="282"/>
        </w:tabs>
        <w:bidi/>
        <w:spacing w:before="60" w:line="400" w:lineRule="exact"/>
        <w:jc w:val="center"/>
        <w:rPr>
          <w:rFonts w:cs="B Nazanin"/>
          <w:b/>
          <w:bCs/>
          <w:sz w:val="20"/>
          <w:szCs w:val="20"/>
        </w:rPr>
      </w:pPr>
    </w:p>
    <w:tbl>
      <w:tblPr>
        <w:bidiVisual/>
        <w:tblW w:w="0" w:type="auto"/>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ook w:val="04A0" w:firstRow="1" w:lastRow="0" w:firstColumn="1" w:lastColumn="0" w:noHBand="0" w:noVBand="1"/>
      </w:tblPr>
      <w:tblGrid>
        <w:gridCol w:w="8706"/>
      </w:tblGrid>
      <w:tr w:rsidR="00781418" w:rsidRPr="00AB0412" w:rsidTr="00AB0412">
        <w:tc>
          <w:tcPr>
            <w:tcW w:w="9003" w:type="dxa"/>
          </w:tcPr>
          <w:p w:rsidR="00781418" w:rsidRPr="001B4089" w:rsidRDefault="00781418" w:rsidP="001B4089">
            <w:pPr>
              <w:tabs>
                <w:tab w:val="right" w:pos="282"/>
              </w:tabs>
              <w:bidi/>
              <w:jc w:val="center"/>
              <w:rPr>
                <w:rFonts w:cs="B Nazanin"/>
                <w:b/>
                <w:bCs/>
                <w:sz w:val="34"/>
                <w:szCs w:val="34"/>
                <w:highlight w:val="yellow"/>
                <w:rtl/>
                <w:lang w:bidi="fa-IR"/>
              </w:rPr>
            </w:pPr>
            <w:r w:rsidRPr="001B4089">
              <w:rPr>
                <w:rFonts w:cs="B Nazanin" w:hint="cs"/>
                <w:b/>
                <w:bCs/>
                <w:sz w:val="34"/>
                <w:szCs w:val="34"/>
                <w:highlight w:val="yellow"/>
                <w:rtl/>
                <w:lang w:bidi="fa-IR"/>
              </w:rPr>
              <w:t>نمونه ای از نحوه آدرس دهی دانشگاه آزاد و دانشگاه سراسری:</w:t>
            </w:r>
          </w:p>
          <w:p w:rsidR="00781418" w:rsidRPr="001B4089" w:rsidRDefault="00781418" w:rsidP="001B4089">
            <w:pPr>
              <w:pStyle w:val="ListParagraph"/>
              <w:numPr>
                <w:ilvl w:val="0"/>
                <w:numId w:val="12"/>
              </w:numPr>
              <w:spacing w:after="0" w:line="240" w:lineRule="auto"/>
              <w:jc w:val="both"/>
              <w:outlineLvl w:val="0"/>
              <w:rPr>
                <w:rFonts w:cs="B Nazanin"/>
                <w:b/>
                <w:bCs/>
                <w:sz w:val="24"/>
                <w:szCs w:val="24"/>
                <w:highlight w:val="green"/>
                <w:rtl/>
              </w:rPr>
            </w:pPr>
            <w:r w:rsidRPr="001B4089">
              <w:rPr>
                <w:rFonts w:cs="B Nazanin" w:hint="cs"/>
                <w:b/>
                <w:bCs/>
                <w:sz w:val="24"/>
                <w:szCs w:val="24"/>
                <w:highlight w:val="green"/>
                <w:rtl/>
              </w:rPr>
              <w:t>نکته مهم</w:t>
            </w:r>
            <w:r w:rsidRPr="001B4089">
              <w:rPr>
                <w:rFonts w:cs="B Nazanin"/>
                <w:b/>
                <w:bCs/>
                <w:sz w:val="24"/>
                <w:szCs w:val="24"/>
                <w:highlight w:val="green"/>
              </w:rPr>
              <w:t xml:space="preserve"> </w:t>
            </w:r>
            <w:r w:rsidRPr="001B4089">
              <w:rPr>
                <w:rFonts w:cs="B Nazanin" w:hint="cs"/>
                <w:b/>
                <w:bCs/>
                <w:sz w:val="24"/>
                <w:szCs w:val="24"/>
                <w:highlight w:val="green"/>
                <w:rtl/>
              </w:rPr>
              <w:t xml:space="preserve">برای پژوهشگران دانشگاه آزاد: </w:t>
            </w:r>
          </w:p>
          <w:p w:rsidR="00781418" w:rsidRPr="001B4089" w:rsidRDefault="00781418" w:rsidP="001B4089">
            <w:pPr>
              <w:tabs>
                <w:tab w:val="right" w:pos="282"/>
              </w:tabs>
              <w:bidi/>
              <w:jc w:val="center"/>
              <w:rPr>
                <w:rFonts w:cs="B Nazanin"/>
                <w:b/>
                <w:bCs/>
                <w:sz w:val="30"/>
                <w:szCs w:val="30"/>
                <w:highlight w:val="green"/>
                <w:rtl/>
                <w:lang w:bidi="fa-IR"/>
              </w:rPr>
            </w:pPr>
            <w:r w:rsidRPr="001B4089">
              <w:rPr>
                <w:rFonts w:cs="B Nazanin" w:hint="cs"/>
                <w:b/>
                <w:bCs/>
                <w:highlight w:val="green"/>
                <w:rtl/>
              </w:rPr>
              <w:t xml:space="preserve">لازم است دانشجو نویسنده اول و </w:t>
            </w:r>
            <w:r w:rsidRPr="001B4089">
              <w:rPr>
                <w:rFonts w:cs="B Nazanin" w:hint="cs"/>
                <w:b/>
                <w:bCs/>
                <w:highlight w:val="green"/>
                <w:u w:val="single"/>
                <w:rtl/>
              </w:rPr>
              <w:t>استاد راهنما نویسنده دوم و همچنین نویسنده مسئول مقاله</w:t>
            </w:r>
            <w:r w:rsidRPr="001B4089">
              <w:rPr>
                <w:rFonts w:cs="B Nazanin" w:hint="cs"/>
                <w:b/>
                <w:bCs/>
                <w:highlight w:val="green"/>
                <w:rtl/>
              </w:rPr>
              <w:t xml:space="preserve"> باشد. </w:t>
            </w:r>
          </w:p>
          <w:p w:rsidR="00781418" w:rsidRPr="001B4089" w:rsidRDefault="00781418" w:rsidP="001B4089">
            <w:pPr>
              <w:tabs>
                <w:tab w:val="right" w:pos="282"/>
              </w:tabs>
              <w:bidi/>
              <w:jc w:val="center"/>
              <w:rPr>
                <w:rFonts w:cs="B Nazanin"/>
                <w:b/>
                <w:bCs/>
                <w:highlight w:val="yellow"/>
                <w:vertAlign w:val="superscript"/>
                <w:rtl/>
                <w:lang w:bidi="fa-IR"/>
              </w:rPr>
            </w:pPr>
            <w:r w:rsidRPr="001B4089">
              <w:rPr>
                <w:rFonts w:cs="B Nazanin" w:hint="cs"/>
                <w:b/>
                <w:bCs/>
                <w:highlight w:val="yellow"/>
                <w:rtl/>
                <w:lang w:bidi="fa-IR"/>
              </w:rPr>
              <w:t>علی امیری</w:t>
            </w:r>
            <w:r w:rsidRPr="001B4089">
              <w:rPr>
                <w:rFonts w:cs="B Nazanin" w:hint="cs"/>
                <w:b/>
                <w:bCs/>
                <w:highlight w:val="yellow"/>
                <w:vertAlign w:val="superscript"/>
                <w:rtl/>
                <w:lang w:bidi="fa-IR"/>
              </w:rPr>
              <w:t>1</w:t>
            </w:r>
            <w:r w:rsidRPr="001B4089">
              <w:rPr>
                <w:rFonts w:cs="B Nazanin" w:hint="cs"/>
                <w:b/>
                <w:bCs/>
                <w:highlight w:val="yellow"/>
                <w:rtl/>
                <w:lang w:bidi="fa-IR"/>
              </w:rPr>
              <w:t>، مریم عباسی</w:t>
            </w:r>
            <w:r w:rsidRPr="001B4089">
              <w:rPr>
                <w:rFonts w:cs="B Nazanin" w:hint="cs"/>
                <w:b/>
                <w:bCs/>
                <w:highlight w:val="yellow"/>
                <w:vertAlign w:val="superscript"/>
                <w:rtl/>
                <w:lang w:bidi="fa-IR"/>
              </w:rPr>
              <w:t>2و*</w:t>
            </w:r>
          </w:p>
          <w:p w:rsidR="00781418" w:rsidRPr="001B4089" w:rsidRDefault="001B4089" w:rsidP="00DC36EE">
            <w:pPr>
              <w:pStyle w:val="ListParagraph"/>
              <w:spacing w:after="0" w:line="240" w:lineRule="auto"/>
              <w:ind w:left="0" w:right="-483"/>
              <w:jc w:val="center"/>
              <w:outlineLvl w:val="0"/>
              <w:rPr>
                <w:rFonts w:cs="B Nazanin"/>
                <w:sz w:val="24"/>
                <w:szCs w:val="24"/>
                <w:highlight w:val="yellow"/>
              </w:rPr>
            </w:pPr>
            <w:r>
              <w:rPr>
                <w:rFonts w:cs="B Nazanin" w:hint="cs"/>
                <w:sz w:val="24"/>
                <w:szCs w:val="24"/>
                <w:highlight w:val="yellow"/>
                <w:rtl/>
              </w:rPr>
              <w:t xml:space="preserve">1- </w:t>
            </w:r>
            <w:r w:rsidR="00781418" w:rsidRPr="001B4089">
              <w:rPr>
                <w:rFonts w:cs="B Nazanin" w:hint="cs"/>
                <w:sz w:val="24"/>
                <w:szCs w:val="24"/>
                <w:highlight w:val="yellow"/>
                <w:rtl/>
              </w:rPr>
              <w:t xml:space="preserve">گروه ............. ، </w:t>
            </w:r>
            <w:r w:rsidR="00DC36EE">
              <w:rPr>
                <w:rFonts w:cs="B Nazanin" w:hint="cs"/>
                <w:sz w:val="24"/>
                <w:szCs w:val="24"/>
                <w:highlight w:val="yellow"/>
                <w:rtl/>
              </w:rPr>
              <w:t>واحد تهران جنوب</w:t>
            </w:r>
            <w:r w:rsidR="00DC36EE">
              <w:rPr>
                <w:rFonts w:cs="B Nazanin"/>
                <w:sz w:val="24"/>
                <w:szCs w:val="24"/>
                <w:highlight w:val="yellow"/>
              </w:rPr>
              <w:t xml:space="preserve"> </w:t>
            </w:r>
            <w:r w:rsidR="00781418" w:rsidRPr="001B4089">
              <w:rPr>
                <w:rFonts w:cs="B Nazanin" w:hint="cs"/>
                <w:sz w:val="24"/>
                <w:szCs w:val="24"/>
                <w:highlight w:val="yellow"/>
                <w:rtl/>
              </w:rPr>
              <w:t>، دانشگاه آزاد اسلامی ، تهران ، ایران</w:t>
            </w:r>
          </w:p>
          <w:p w:rsidR="00781418" w:rsidRPr="001B4089" w:rsidRDefault="001B4089" w:rsidP="001B4089">
            <w:pPr>
              <w:tabs>
                <w:tab w:val="right" w:pos="282"/>
              </w:tabs>
              <w:bidi/>
              <w:jc w:val="center"/>
              <w:rPr>
                <w:rFonts w:cs="B Nazanin"/>
                <w:highlight w:val="yellow"/>
                <w:rtl/>
                <w:lang w:val="en-GB" w:bidi="fa-IR"/>
              </w:rPr>
            </w:pPr>
            <w:r>
              <w:rPr>
                <w:rFonts w:cs="B Nazanin" w:hint="cs"/>
                <w:highlight w:val="yellow"/>
                <w:rtl/>
                <w:lang w:bidi="fa-IR"/>
              </w:rPr>
              <w:t xml:space="preserve">2- </w:t>
            </w:r>
            <w:r w:rsidR="00781418" w:rsidRPr="001B4089">
              <w:rPr>
                <w:rFonts w:cs="B Nazanin" w:hint="cs"/>
                <w:highlight w:val="yellow"/>
                <w:rtl/>
                <w:lang w:bidi="fa-IR"/>
              </w:rPr>
              <w:t>استادیار گروه مدیریت، دانشگاه گیلان، رشت، ایران</w:t>
            </w:r>
          </w:p>
          <w:p w:rsidR="00781418" w:rsidRPr="00AB0412" w:rsidRDefault="00781418" w:rsidP="001B4089">
            <w:pPr>
              <w:tabs>
                <w:tab w:val="right" w:pos="282"/>
              </w:tabs>
              <w:bidi/>
              <w:jc w:val="center"/>
              <w:rPr>
                <w:rFonts w:cs="B Nazanin"/>
                <w:b/>
                <w:bCs/>
                <w:sz w:val="36"/>
                <w:szCs w:val="36"/>
                <w:highlight w:val="yellow"/>
                <w:rtl/>
                <w:lang w:bidi="fa-IR"/>
              </w:rPr>
            </w:pPr>
            <w:r w:rsidRPr="001B4089">
              <w:rPr>
                <w:rFonts w:cs="B Nazanin" w:hint="cs"/>
                <w:b/>
                <w:bCs/>
                <w:sz w:val="20"/>
                <w:szCs w:val="20"/>
                <w:highlight w:val="yellow"/>
                <w:vertAlign w:val="superscript"/>
                <w:rtl/>
                <w:lang w:bidi="fa-IR"/>
              </w:rPr>
              <w:t>*</w:t>
            </w:r>
            <w:r w:rsidRPr="001B4089">
              <w:rPr>
                <w:rFonts w:cs="B Nazanin" w:hint="cs"/>
                <w:b/>
                <w:bCs/>
                <w:sz w:val="20"/>
                <w:szCs w:val="20"/>
                <w:highlight w:val="yellow"/>
                <w:rtl/>
                <w:lang w:bidi="fa-IR"/>
              </w:rPr>
              <w:t xml:space="preserve">نویسنده مسئول: </w:t>
            </w:r>
            <w:r w:rsidRPr="001B4089">
              <w:rPr>
                <w:rFonts w:cs="B Nazanin"/>
                <w:b/>
                <w:bCs/>
                <w:sz w:val="20"/>
                <w:szCs w:val="20"/>
                <w:highlight w:val="yellow"/>
                <w:lang w:bidi="fa-IR"/>
              </w:rPr>
              <w:t>maryam.a@gmail.com</w:t>
            </w:r>
          </w:p>
        </w:tc>
      </w:tr>
    </w:tbl>
    <w:p w:rsidR="00007B1A" w:rsidRDefault="00007B1A" w:rsidP="00007B1A">
      <w:pPr>
        <w:tabs>
          <w:tab w:val="right" w:pos="282"/>
        </w:tabs>
        <w:bidi/>
        <w:spacing w:before="60" w:line="400" w:lineRule="exact"/>
        <w:jc w:val="center"/>
        <w:rPr>
          <w:rFonts w:cs="B Nazanin"/>
          <w:b/>
          <w:bCs/>
          <w:sz w:val="20"/>
          <w:szCs w:val="20"/>
        </w:rPr>
      </w:pPr>
    </w:p>
    <w:p w:rsidR="009B5FD7" w:rsidRPr="00007B1A" w:rsidRDefault="0097799D" w:rsidP="0097799D">
      <w:pPr>
        <w:tabs>
          <w:tab w:val="right" w:pos="282"/>
        </w:tabs>
        <w:bidi/>
        <w:spacing w:after="240"/>
        <w:rPr>
          <w:rFonts w:cs="B Nazanin"/>
          <w:b/>
          <w:bCs/>
        </w:rPr>
      </w:pPr>
      <w:r>
        <w:rPr>
          <w:rFonts w:cs="B Nazanin" w:hint="cs"/>
          <w:b/>
          <w:bCs/>
          <w:rtl/>
        </w:rPr>
        <w:t xml:space="preserve">چکیده </w:t>
      </w:r>
      <w:r w:rsidR="00A003E6" w:rsidRPr="00007B1A">
        <w:rPr>
          <w:rFonts w:cs="B Nazanin"/>
          <w:b/>
          <w:bCs/>
          <w:rtl/>
        </w:rPr>
        <w:t xml:space="preserve">(فونت: </w:t>
      </w:r>
      <w:r w:rsidR="003D1BD9" w:rsidRPr="00007B1A">
        <w:rPr>
          <w:rFonts w:cs="B Nazanin"/>
          <w:b/>
          <w:bCs/>
        </w:rPr>
        <w:t xml:space="preserve">B </w:t>
      </w:r>
      <w:proofErr w:type="spellStart"/>
      <w:r w:rsidR="003D1BD9" w:rsidRPr="00007B1A">
        <w:rPr>
          <w:rFonts w:cs="B Nazanin"/>
          <w:b/>
          <w:bCs/>
        </w:rPr>
        <w:t>Nazanin</w:t>
      </w:r>
      <w:proofErr w:type="spellEnd"/>
      <w:r w:rsidR="00A003E6" w:rsidRPr="00007B1A">
        <w:rPr>
          <w:rFonts w:cs="B Nazanin"/>
          <w:b/>
          <w:bCs/>
          <w:rtl/>
        </w:rPr>
        <w:t>، اندازه فونت 1</w:t>
      </w:r>
      <w:r w:rsidR="00FC1334" w:rsidRPr="00007B1A">
        <w:rPr>
          <w:rFonts w:cs="B Nazanin"/>
          <w:b/>
          <w:bCs/>
          <w:rtl/>
        </w:rPr>
        <w:t>2</w:t>
      </w:r>
      <w:r w:rsidR="00A003E6" w:rsidRPr="00007B1A">
        <w:rPr>
          <w:rFonts w:cs="B Nazanin"/>
          <w:b/>
          <w:bCs/>
          <w:rtl/>
        </w:rPr>
        <w:t>و ضخیم)</w:t>
      </w:r>
    </w:p>
    <w:p w:rsidR="009B5FD7" w:rsidRPr="00F330AA" w:rsidRDefault="00650315" w:rsidP="0097799D">
      <w:pPr>
        <w:pStyle w:val="BlockText"/>
        <w:tabs>
          <w:tab w:val="right" w:pos="282"/>
          <w:tab w:val="right" w:pos="8787"/>
        </w:tabs>
        <w:bidi/>
        <w:ind w:left="0" w:right="0" w:firstLine="397"/>
        <w:rPr>
          <w:rFonts w:cs="B Nazanin"/>
          <w:sz w:val="24"/>
          <w:rtl/>
          <w:lang w:val="en-GB" w:bidi="fa-IR"/>
        </w:rPr>
      </w:pPr>
      <w:r w:rsidRPr="00F330AA">
        <w:rPr>
          <w:rFonts w:cs="B Nazanin"/>
          <w:noProof/>
          <w:sz w:val="24"/>
          <w:rtl/>
        </w:rPr>
        <mc:AlternateContent>
          <mc:Choice Requires="wps">
            <w:drawing>
              <wp:anchor distT="4294967294" distB="4294967294" distL="114300" distR="114300" simplePos="0" relativeHeight="251655168" behindDoc="0" locked="0" layoutInCell="1" allowOverlap="1">
                <wp:simplePos x="0" y="0"/>
                <wp:positionH relativeFrom="column">
                  <wp:posOffset>-899160</wp:posOffset>
                </wp:positionH>
                <wp:positionV relativeFrom="paragraph">
                  <wp:posOffset>275589</wp:posOffset>
                </wp:positionV>
                <wp:extent cx="884555" cy="0"/>
                <wp:effectExtent l="19050" t="57150" r="29845" b="57150"/>
                <wp:wrapNone/>
                <wp:docPr id="4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0BB5822" id="Line 17"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0.8pt,21.7pt" to="-1.1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" strokecolor="navy">
                <v:stroke startarrow="block" startarrowwidth="narrow" endarrow="block" endarrowwidth="narrow"/>
              </v:line>
            </w:pict>
          </mc:Fallback>
        </mc:AlternateContent>
      </w:r>
      <w:r w:rsidRPr="00F330AA">
        <w:rPr>
          <w:rFonts w:cs="B Nazanin"/>
          <w:noProof/>
          <w:sz w:val="24"/>
          <w:rtl/>
        </w:rPr>
        <mc:AlternateContent>
          <mc:Choice Requires="wps">
            <w:drawing>
              <wp:anchor distT="0" distB="0" distL="114300" distR="114300" simplePos="0" relativeHeight="251656192" behindDoc="0" locked="0" layoutInCell="1" allowOverlap="1">
                <wp:simplePos x="0" y="0"/>
                <wp:positionH relativeFrom="column">
                  <wp:posOffset>5585460</wp:posOffset>
                </wp:positionH>
                <wp:positionV relativeFrom="paragraph">
                  <wp:posOffset>279400</wp:posOffset>
                </wp:positionV>
                <wp:extent cx="1055370" cy="0"/>
                <wp:effectExtent l="19050" t="57150" r="30480" b="57150"/>
                <wp:wrapNone/>
                <wp:docPr id="4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537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5A96FB4" id="Line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8pt,22pt" to="522.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" strokecolor="navy">
                <v:stroke startarrow="block" startarrowwidth="narrow" endarrow="block" endarrowwidth="narrow"/>
              </v:line>
            </w:pict>
          </mc:Fallback>
        </mc:AlternateContent>
      </w:r>
      <w:r w:rsidRPr="00F330AA">
        <w:rPr>
          <w:rFonts w:cs="B Nazanin"/>
          <w:noProof/>
          <w:sz w:val="24"/>
          <w:rtl/>
        </w:rPr>
        <mc:AlternateContent>
          <mc:Choice Requires="wps">
            <w:drawing>
              <wp:anchor distT="0" distB="0" distL="114300" distR="114300" simplePos="0" relativeHeight="251657216" behindDoc="1" locked="0" layoutInCell="1" allowOverlap="1">
                <wp:simplePos x="0" y="0"/>
                <wp:positionH relativeFrom="column">
                  <wp:posOffset>-591185</wp:posOffset>
                </wp:positionH>
                <wp:positionV relativeFrom="paragraph">
                  <wp:posOffset>107950</wp:posOffset>
                </wp:positionV>
                <wp:extent cx="392430" cy="144780"/>
                <wp:effectExtent l="0" t="0" r="0" b="0"/>
                <wp:wrapNone/>
                <wp:docPr id="4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44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B5FD7" w:rsidRPr="00AF7B74" w:rsidRDefault="00F330AA" w:rsidP="00AF7B74">
                            <w:pPr>
                              <w:pStyle w:val="Date"/>
                              <w:rPr>
                                <w:color w:val="000080"/>
                                <w:sz w:val="18"/>
                                <w:szCs w:val="18"/>
                              </w:rPr>
                            </w:pPr>
                            <w:r>
                              <w:rPr>
                                <w:color w:val="000080"/>
                                <w:sz w:val="18"/>
                                <w:szCs w:val="18"/>
                                <w:lang w:val="en-US"/>
                              </w:rPr>
                              <w:t>2</w:t>
                            </w:r>
                            <w:r w:rsidR="009B5FD7" w:rsidRPr="00AF7B74">
                              <w:rPr>
                                <w:color w:val="000080"/>
                                <w:sz w:val="18"/>
                                <w:szCs w:val="18"/>
                              </w:rPr>
                              <w:t>5 mm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6" o:spid="_x0000_s1026" type="#_x0000_t202" style="position:absolute;left:0;text-align:left;margin-left:-46.55pt;margin-top:8.5pt;width:30.9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" stroked="f">
                <v:textbox inset=".5mm,.3mm,.5mm,.3mm">
                  <w:txbxContent>
                    <w:p w:rsidR="009B5FD7" w:rsidRPr="00AF7B74" w:rsidRDefault="00F330AA" w:rsidP="00AF7B74">
                      <w:pPr>
                        <w:pStyle w:val="Date"/>
                        <w:rPr>
                          <w:color w:val="000080"/>
                          <w:sz w:val="18"/>
                          <w:szCs w:val="18"/>
                        </w:rPr>
                      </w:pPr>
                      <w:r>
                        <w:rPr>
                          <w:color w:val="000080"/>
                          <w:sz w:val="18"/>
                          <w:szCs w:val="18"/>
                          <w:lang w:val="en-US"/>
                        </w:rPr>
                        <w:t>2</w:t>
                      </w:r>
                      <w:r w:rsidR="009B5FD7" w:rsidRPr="00AF7B74">
                        <w:rPr>
                          <w:color w:val="000080"/>
                          <w:sz w:val="18"/>
                          <w:szCs w:val="18"/>
                        </w:rPr>
                        <w:t>5 mm</w:t>
                      </w:r>
                    </w:p>
                  </w:txbxContent>
                </v:textbox>
              </v:shape>
            </w:pict>
          </mc:Fallback>
        </mc:AlternateContent>
      </w:r>
      <w:r w:rsidRPr="00F330AA">
        <w:rPr>
          <w:rFonts w:cs="B Nazanin"/>
          <w:noProof/>
          <w:sz w:val="24"/>
          <w:rtl/>
        </w:rPr>
        <mc:AlternateContent>
          <mc:Choice Requires="wps">
            <w:drawing>
              <wp:anchor distT="0" distB="0" distL="114300" distR="114300" simplePos="0" relativeHeight="251654144" behindDoc="1" locked="0" layoutInCell="1" allowOverlap="1">
                <wp:simplePos x="0" y="0"/>
                <wp:positionH relativeFrom="column">
                  <wp:posOffset>5743575</wp:posOffset>
                </wp:positionH>
                <wp:positionV relativeFrom="paragraph">
                  <wp:posOffset>106045</wp:posOffset>
                </wp:positionV>
                <wp:extent cx="371475" cy="146685"/>
                <wp:effectExtent l="0" t="0" r="0" b="0"/>
                <wp:wrapNone/>
                <wp:docPr id="4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46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B5FD7" w:rsidRPr="00DB46EF" w:rsidRDefault="00F330AA" w:rsidP="00DB46EF">
                            <w:pPr>
                              <w:pStyle w:val="Date"/>
                              <w:rPr>
                                <w:color w:val="000080"/>
                                <w:sz w:val="18"/>
                                <w:szCs w:val="18"/>
                              </w:rPr>
                            </w:pPr>
                            <w:r>
                              <w:rPr>
                                <w:color w:val="000080"/>
                                <w:sz w:val="18"/>
                                <w:szCs w:val="18"/>
                                <w:lang w:val="en-US"/>
                              </w:rPr>
                              <w:t>3</w:t>
                            </w:r>
                            <w:r w:rsidR="009B5FD7">
                              <w:rPr>
                                <w:color w:val="000080"/>
                                <w:sz w:val="18"/>
                                <w:szCs w:val="18"/>
                              </w:rPr>
                              <w:t>0</w:t>
                            </w:r>
                            <w:r w:rsidR="009B5FD7" w:rsidRPr="00DB46EF">
                              <w:rPr>
                                <w:color w:val="000080"/>
                                <w:sz w:val="18"/>
                                <w:szCs w:val="18"/>
                              </w:rPr>
                              <w:t xml:space="preserve"> mm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19" o:spid="_x0000_s1027" type="#_x0000_t202" style="position:absolute;left:0;text-align:left;margin-left:452.25pt;margin-top:8.35pt;width:29.25pt;height:1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" stroked="f">
                <v:textbox inset=".5mm,.3mm,.5mm,.3mm">
                  <w:txbxContent>
                    <w:p w:rsidR="009B5FD7" w:rsidRPr="00DB46EF" w:rsidRDefault="00F330AA" w:rsidP="00DB46EF">
                      <w:pPr>
                        <w:pStyle w:val="Date"/>
                        <w:rPr>
                          <w:color w:val="000080"/>
                          <w:sz w:val="18"/>
                          <w:szCs w:val="18"/>
                        </w:rPr>
                      </w:pPr>
                      <w:r>
                        <w:rPr>
                          <w:color w:val="000080"/>
                          <w:sz w:val="18"/>
                          <w:szCs w:val="18"/>
                          <w:lang w:val="en-US"/>
                        </w:rPr>
                        <w:t>3</w:t>
                      </w:r>
                      <w:r w:rsidR="009B5FD7">
                        <w:rPr>
                          <w:color w:val="000080"/>
                          <w:sz w:val="18"/>
                          <w:szCs w:val="18"/>
                        </w:rPr>
                        <w:t>0</w:t>
                      </w:r>
                      <w:r w:rsidR="009B5FD7" w:rsidRPr="00DB46EF">
                        <w:rPr>
                          <w:color w:val="000080"/>
                          <w:sz w:val="18"/>
                          <w:szCs w:val="18"/>
                        </w:rPr>
                        <w:t xml:space="preserve"> mm</w:t>
                      </w:r>
                    </w:p>
                  </w:txbxContent>
                </v:textbox>
              </v:shape>
            </w:pict>
          </mc:Fallback>
        </mc:AlternateContent>
      </w:r>
      <w:r w:rsidR="009B5FD7" w:rsidRPr="00F330AA">
        <w:rPr>
          <w:rFonts w:cs="B Nazanin"/>
          <w:sz w:val="24"/>
          <w:rtl/>
        </w:rPr>
        <w:t>هر مقاله بايد داراي يک</w:t>
      </w:r>
      <w:r w:rsidR="0097799D">
        <w:rPr>
          <w:rFonts w:cs="B Nazanin" w:hint="cs"/>
          <w:sz w:val="24"/>
          <w:rtl/>
        </w:rPr>
        <w:t xml:space="preserve"> چکیده</w:t>
      </w:r>
      <w:r w:rsidR="009B5FD7" w:rsidRPr="00F330AA">
        <w:rPr>
          <w:rFonts w:cs="B Nazanin"/>
          <w:sz w:val="24"/>
          <w:rtl/>
        </w:rPr>
        <w:t xml:space="preserve"> باشد که در يک پاراگراف تهيه</w:t>
      </w:r>
      <w:r w:rsidR="009B5FD7" w:rsidRPr="00F330AA">
        <w:rPr>
          <w:rFonts w:cs="B Nazanin"/>
          <w:sz w:val="24"/>
        </w:rPr>
        <w:t xml:space="preserve"> </w:t>
      </w:r>
      <w:r w:rsidR="009B5FD7" w:rsidRPr="00F330AA">
        <w:rPr>
          <w:rFonts w:cs="B Nazanin"/>
          <w:sz w:val="24"/>
          <w:rtl/>
        </w:rPr>
        <w:t xml:space="preserve">گرديده، داراي حواشي </w:t>
      </w:r>
      <w:r w:rsidR="00FC1334">
        <w:rPr>
          <w:rFonts w:cs="B Nazanin" w:hint="cs"/>
          <w:sz w:val="24"/>
          <w:rtl/>
        </w:rPr>
        <w:t>3</w:t>
      </w:r>
      <w:r w:rsidR="009B5FD7" w:rsidRPr="00F330AA">
        <w:rPr>
          <w:rFonts w:cs="B Nazanin"/>
          <w:sz w:val="24"/>
          <w:rtl/>
        </w:rPr>
        <w:t>0 میلیمتری از لبه</w:t>
      </w:r>
      <w:r w:rsidR="009B5FD7" w:rsidRPr="00F330AA">
        <w:rPr>
          <w:rFonts w:cs="B Nazanin"/>
          <w:sz w:val="24"/>
          <w:rtl/>
        </w:rPr>
        <w:softHyphen/>
        <w:t xml:space="preserve"> راست و </w:t>
      </w:r>
      <w:r w:rsidR="00FC1334">
        <w:rPr>
          <w:rFonts w:cs="B Nazanin" w:hint="cs"/>
          <w:sz w:val="24"/>
          <w:rtl/>
        </w:rPr>
        <w:t>2</w:t>
      </w:r>
      <w:r w:rsidR="009B5FD7" w:rsidRPr="00F330AA">
        <w:rPr>
          <w:rFonts w:cs="B Nazanin"/>
          <w:sz w:val="24"/>
          <w:rtl/>
        </w:rPr>
        <w:t>5 میلیمتری از لبه چپ باشد. اين بخش بايد بصورت مستقل بيانگر موضوع، اهداف، روش تحقيق و دستاوردهاي مقاله باشد ولي يک مقدمه تلقي نمي</w:t>
      </w:r>
      <w:r w:rsidR="009B5FD7" w:rsidRPr="00F330AA">
        <w:rPr>
          <w:rFonts w:cs="B Nazanin"/>
          <w:sz w:val="24"/>
          <w:rtl/>
        </w:rPr>
        <w:softHyphen/>
        <w:t xml:space="preserve">گردد. فونت اين بخش از نوع </w:t>
      </w:r>
      <w:r w:rsidR="009B5FD7" w:rsidRPr="00F330AA">
        <w:rPr>
          <w:rFonts w:cs="B Nazanin"/>
          <w:sz w:val="24"/>
        </w:rPr>
        <w:t xml:space="preserve">(B </w:t>
      </w:r>
      <w:proofErr w:type="spellStart"/>
      <w:r w:rsidR="00FC1334">
        <w:rPr>
          <w:rFonts w:cs="B Nazanin"/>
          <w:sz w:val="24"/>
        </w:rPr>
        <w:t>Nazanin</w:t>
      </w:r>
      <w:proofErr w:type="spellEnd"/>
      <w:r w:rsidR="009B5FD7" w:rsidRPr="00F330AA">
        <w:rPr>
          <w:rFonts w:cs="B Nazanin"/>
          <w:sz w:val="24"/>
        </w:rPr>
        <w:t xml:space="preserve"> </w:t>
      </w:r>
      <w:r w:rsidR="00FC1334">
        <w:rPr>
          <w:rFonts w:cs="B Nazanin"/>
          <w:sz w:val="24"/>
        </w:rPr>
        <w:t>12</w:t>
      </w:r>
      <w:r w:rsidR="009B5FD7" w:rsidRPr="00F330AA">
        <w:rPr>
          <w:rFonts w:cs="B Nazanin"/>
          <w:sz w:val="24"/>
        </w:rPr>
        <w:t>pt)</w:t>
      </w:r>
      <w:r w:rsidR="009B5FD7" w:rsidRPr="00F330AA">
        <w:rPr>
          <w:rFonts w:cs="B Nazanin"/>
          <w:sz w:val="24"/>
          <w:rtl/>
          <w:lang w:val="en-GB" w:bidi="fa-IR"/>
        </w:rPr>
        <w:t xml:space="preserve"> مي</w:t>
      </w:r>
      <w:r w:rsidR="009B5FD7" w:rsidRPr="00F330AA">
        <w:rPr>
          <w:rFonts w:cs="B Nazanin"/>
          <w:sz w:val="24"/>
          <w:rtl/>
          <w:lang w:val="en-GB" w:bidi="fa-IR"/>
        </w:rPr>
        <w:softHyphen/>
        <w:t xml:space="preserve">باشد. </w:t>
      </w:r>
    </w:p>
    <w:p w:rsidR="009B5FD7" w:rsidRPr="00F330AA" w:rsidRDefault="009B5FD7" w:rsidP="003D4778">
      <w:pPr>
        <w:pStyle w:val="BlockText"/>
        <w:tabs>
          <w:tab w:val="right" w:pos="282"/>
        </w:tabs>
        <w:bidi/>
        <w:ind w:left="0" w:right="0"/>
        <w:rPr>
          <w:rFonts w:cs="B Nazanin"/>
          <w:sz w:val="24"/>
          <w:lang w:bidi="fa-IR"/>
        </w:rPr>
      </w:pPr>
    </w:p>
    <w:p w:rsidR="009B5FD7" w:rsidRPr="00F330AA" w:rsidRDefault="009B5FD7" w:rsidP="003D4778">
      <w:pPr>
        <w:pStyle w:val="BlockText"/>
        <w:tabs>
          <w:tab w:val="right" w:pos="282"/>
        </w:tabs>
        <w:bidi/>
        <w:ind w:left="0" w:right="0"/>
        <w:jc w:val="lowKashida"/>
        <w:rPr>
          <w:rFonts w:cs="B Nazanin"/>
          <w:b/>
          <w:bCs/>
          <w:sz w:val="24"/>
          <w:lang w:val="en-GB"/>
        </w:rPr>
      </w:pPr>
      <w:bookmarkStart w:id="0" w:name="OLE_LINK1"/>
      <w:bookmarkStart w:id="1" w:name="OLE_LINK2"/>
      <w:r w:rsidRPr="00F330AA">
        <w:rPr>
          <w:rFonts w:cs="B Nazanin"/>
          <w:b/>
          <w:bCs/>
          <w:sz w:val="24"/>
          <w:rtl/>
          <w:lang w:val="en-GB" w:bidi="fa-IR"/>
        </w:rPr>
        <w:t xml:space="preserve">کلمات کليدي: </w:t>
      </w:r>
      <w:r w:rsidRPr="00FC1334">
        <w:rPr>
          <w:rFonts w:cs="B Nazanin"/>
          <w:sz w:val="24"/>
          <w:rtl/>
          <w:lang w:val="en-GB" w:bidi="fa-IR"/>
        </w:rPr>
        <w:t xml:space="preserve">حداکثر </w:t>
      </w:r>
      <w:r w:rsidR="00FC1334">
        <w:rPr>
          <w:rFonts w:cs="B Nazanin" w:hint="cs"/>
          <w:sz w:val="24"/>
          <w:rtl/>
          <w:lang w:val="en-GB" w:bidi="fa-IR"/>
        </w:rPr>
        <w:t>12</w:t>
      </w:r>
      <w:r w:rsidRPr="00FC1334">
        <w:rPr>
          <w:rFonts w:cs="B Nazanin"/>
          <w:sz w:val="24"/>
          <w:rtl/>
          <w:lang w:val="en-GB" w:bidi="fa-IR"/>
        </w:rPr>
        <w:t xml:space="preserve"> کلمه که با کاما از يکديگر جدا شده باشند.</w:t>
      </w:r>
      <w:r w:rsidRPr="00FC1334">
        <w:rPr>
          <w:rFonts w:cs="B Nazanin"/>
          <w:sz w:val="24"/>
        </w:rPr>
        <w:t xml:space="preserve">(B </w:t>
      </w:r>
      <w:proofErr w:type="spellStart"/>
      <w:r w:rsidR="00FC1334" w:rsidRPr="00FC1334">
        <w:rPr>
          <w:rFonts w:cs="B Nazanin"/>
          <w:sz w:val="24"/>
        </w:rPr>
        <w:t>Nazanin</w:t>
      </w:r>
      <w:proofErr w:type="spellEnd"/>
      <w:r w:rsidRPr="00FC1334">
        <w:rPr>
          <w:rFonts w:cs="B Nazanin"/>
          <w:sz w:val="24"/>
        </w:rPr>
        <w:t xml:space="preserve"> </w:t>
      </w:r>
      <w:r w:rsidR="00FC1334">
        <w:rPr>
          <w:rFonts w:cs="B Nazanin"/>
          <w:sz w:val="24"/>
        </w:rPr>
        <w:t>12</w:t>
      </w:r>
      <w:r w:rsidRPr="00FC1334">
        <w:rPr>
          <w:rFonts w:cs="B Nazanin"/>
          <w:sz w:val="24"/>
        </w:rPr>
        <w:t>pt)</w:t>
      </w:r>
      <w:r w:rsidR="00A003E6" w:rsidRPr="00FC1334">
        <w:rPr>
          <w:rFonts w:cs="B Nazanin" w:hint="cs"/>
          <w:sz w:val="24"/>
          <w:rtl/>
        </w:rPr>
        <w:t xml:space="preserve"> (فونت: </w:t>
      </w:r>
      <w:r w:rsidR="003D1BD9" w:rsidRPr="00FC1334">
        <w:rPr>
          <w:rFonts w:cs="B Nazanin"/>
          <w:sz w:val="24"/>
        </w:rPr>
        <w:t xml:space="preserve">B </w:t>
      </w:r>
      <w:proofErr w:type="spellStart"/>
      <w:r w:rsidR="003D1BD9" w:rsidRPr="00FC1334">
        <w:rPr>
          <w:rFonts w:cs="B Nazanin"/>
          <w:sz w:val="24"/>
        </w:rPr>
        <w:t>Nazanin</w:t>
      </w:r>
      <w:proofErr w:type="spellEnd"/>
      <w:r w:rsidR="00A003E6" w:rsidRPr="00FC1334">
        <w:rPr>
          <w:rFonts w:cs="B Nazanin" w:hint="cs"/>
          <w:sz w:val="24"/>
          <w:rtl/>
        </w:rPr>
        <w:t xml:space="preserve">، اندازه فونت </w:t>
      </w:r>
      <w:r w:rsidR="00FC1334">
        <w:rPr>
          <w:rFonts w:cs="B Nazanin" w:hint="cs"/>
          <w:sz w:val="24"/>
          <w:rtl/>
        </w:rPr>
        <w:t>12</w:t>
      </w:r>
      <w:r w:rsidR="00A003E6" w:rsidRPr="00FC1334">
        <w:rPr>
          <w:rFonts w:cs="B Nazanin" w:hint="cs"/>
          <w:sz w:val="24"/>
          <w:rtl/>
        </w:rPr>
        <w:t>)</w:t>
      </w:r>
    </w:p>
    <w:bookmarkEnd w:id="0"/>
    <w:bookmarkEnd w:id="1"/>
    <w:p w:rsidR="009B5FD7" w:rsidRPr="00F330AA" w:rsidRDefault="009B5FD7" w:rsidP="003D4778">
      <w:pPr>
        <w:tabs>
          <w:tab w:val="right" w:pos="282"/>
        </w:tabs>
        <w:bidi/>
        <w:rPr>
          <w:rFonts w:cs="B Nazanin"/>
          <w:b/>
          <w:bCs/>
        </w:rPr>
      </w:pPr>
    </w:p>
    <w:p w:rsidR="009B5FD7" w:rsidRPr="00EE1305" w:rsidRDefault="0097799D" w:rsidP="007D06B3">
      <w:pPr>
        <w:tabs>
          <w:tab w:val="right" w:pos="282"/>
        </w:tabs>
        <w:bidi/>
        <w:rPr>
          <w:rFonts w:cs="B Nazanin"/>
          <w:b/>
          <w:bCs/>
          <w:rtl/>
        </w:rPr>
      </w:pPr>
      <w:r>
        <w:rPr>
          <w:rFonts w:cs="B Nazanin"/>
          <w:b/>
          <w:bCs/>
          <w:rtl/>
        </w:rPr>
        <w:br w:type="page"/>
      </w:r>
      <w:r w:rsidR="009B5FD7" w:rsidRPr="00EE1305">
        <w:rPr>
          <w:rFonts w:cs="B Nazanin"/>
          <w:b/>
          <w:bCs/>
          <w:rtl/>
        </w:rPr>
        <w:lastRenderedPageBreak/>
        <w:t>1.</w:t>
      </w:r>
      <w:r w:rsidR="00314261" w:rsidRPr="00EE1305">
        <w:rPr>
          <w:rFonts w:cs="B Nazanin" w:hint="cs"/>
          <w:b/>
          <w:bCs/>
          <w:rtl/>
        </w:rPr>
        <w:t xml:space="preserve">  </w:t>
      </w:r>
      <w:r w:rsidR="009B5FD7" w:rsidRPr="00EE1305">
        <w:rPr>
          <w:rFonts w:cs="B Nazanin"/>
          <w:b/>
          <w:bCs/>
          <w:rtl/>
        </w:rPr>
        <w:tab/>
        <w:t>مقدم</w:t>
      </w:r>
      <w:r w:rsidR="007D06B3">
        <w:rPr>
          <w:rFonts w:cs="B Nazanin" w:hint="cs"/>
          <w:b/>
          <w:bCs/>
          <w:rtl/>
        </w:rPr>
        <w:t xml:space="preserve">ه </w:t>
      </w:r>
      <w:r w:rsidR="007D06B3" w:rsidRPr="00F330AA">
        <w:rPr>
          <w:rFonts w:cs="B Nazanin"/>
          <w:b/>
          <w:bCs/>
        </w:rPr>
        <w:t xml:space="preserve">(B </w:t>
      </w:r>
      <w:proofErr w:type="spellStart"/>
      <w:r w:rsidR="007D06B3">
        <w:rPr>
          <w:rFonts w:cs="B Nazanin"/>
          <w:b/>
          <w:bCs/>
        </w:rPr>
        <w:t>Nazanin</w:t>
      </w:r>
      <w:proofErr w:type="spellEnd"/>
      <w:r w:rsidR="007D06B3" w:rsidRPr="00F330AA">
        <w:rPr>
          <w:rFonts w:cs="B Nazanin"/>
          <w:b/>
          <w:bCs/>
        </w:rPr>
        <w:t xml:space="preserve"> </w:t>
      </w:r>
      <w:r w:rsidR="007D06B3">
        <w:rPr>
          <w:rFonts w:cs="B Nazanin"/>
          <w:b/>
          <w:bCs/>
        </w:rPr>
        <w:t>12</w:t>
      </w:r>
      <w:r w:rsidR="007D06B3" w:rsidRPr="00F330AA">
        <w:rPr>
          <w:rFonts w:cs="B Nazanin"/>
          <w:b/>
          <w:bCs/>
        </w:rPr>
        <w:t xml:space="preserve"> </w:t>
      </w:r>
      <w:proofErr w:type="spellStart"/>
      <w:r w:rsidR="007D06B3" w:rsidRPr="00F330AA">
        <w:rPr>
          <w:rFonts w:cs="B Nazanin"/>
          <w:b/>
          <w:bCs/>
        </w:rPr>
        <w:t>pt</w:t>
      </w:r>
      <w:proofErr w:type="spellEnd"/>
      <w:r w:rsidR="007D06B3" w:rsidRPr="00F330AA">
        <w:rPr>
          <w:rFonts w:cs="B Nazanin"/>
          <w:b/>
          <w:bCs/>
        </w:rPr>
        <w:t>, Bold)</w:t>
      </w:r>
      <w:r w:rsidR="007D06B3">
        <w:rPr>
          <w:rFonts w:cs="B Nazanin" w:hint="cs"/>
          <w:b/>
          <w:bCs/>
          <w:rtl/>
          <w:lang w:bidi="fa-IR"/>
        </w:rPr>
        <w:t xml:space="preserve"> </w:t>
      </w:r>
      <w:r w:rsidR="007D06B3" w:rsidRPr="00F330AA">
        <w:rPr>
          <w:rFonts w:cs="B Nazanin" w:hint="cs"/>
          <w:b/>
          <w:bCs/>
          <w:rtl/>
          <w:lang w:bidi="fa-IR"/>
        </w:rPr>
        <w:t xml:space="preserve"> </w:t>
      </w:r>
      <w:r w:rsidR="007D06B3" w:rsidRPr="00F330AA">
        <w:rPr>
          <w:rFonts w:cs="B Nazanin" w:hint="cs"/>
          <w:b/>
          <w:bCs/>
          <w:rtl/>
        </w:rPr>
        <w:t xml:space="preserve">(فونت: </w:t>
      </w:r>
      <w:r w:rsidR="007D06B3" w:rsidRPr="00F330AA">
        <w:rPr>
          <w:rFonts w:cs="B Nazanin"/>
          <w:b/>
          <w:bCs/>
        </w:rPr>
        <w:t xml:space="preserve">B </w:t>
      </w:r>
      <w:proofErr w:type="spellStart"/>
      <w:r w:rsidR="007D06B3" w:rsidRPr="00F330AA">
        <w:rPr>
          <w:rFonts w:cs="B Nazanin"/>
          <w:b/>
          <w:bCs/>
        </w:rPr>
        <w:t>Nazanin</w:t>
      </w:r>
      <w:proofErr w:type="spellEnd"/>
      <w:r w:rsidR="007D06B3" w:rsidRPr="00F330AA">
        <w:rPr>
          <w:rFonts w:cs="B Nazanin" w:hint="cs"/>
          <w:b/>
          <w:bCs/>
          <w:rtl/>
        </w:rPr>
        <w:t xml:space="preserve">، اندازه فونت </w:t>
      </w:r>
      <w:r w:rsidR="007D06B3">
        <w:rPr>
          <w:rFonts w:cs="B Nazanin" w:hint="cs"/>
          <w:b/>
          <w:bCs/>
          <w:rtl/>
        </w:rPr>
        <w:t>12</w:t>
      </w:r>
      <w:r w:rsidR="007D06B3" w:rsidRPr="00F330AA">
        <w:rPr>
          <w:rFonts w:cs="B Nazanin" w:hint="cs"/>
          <w:b/>
          <w:bCs/>
          <w:rtl/>
        </w:rPr>
        <w:t>و ضخیم)</w:t>
      </w:r>
    </w:p>
    <w:p w:rsidR="009B5FD7" w:rsidRPr="00F330AA" w:rsidRDefault="009B5FD7" w:rsidP="006E19E6">
      <w:pPr>
        <w:pStyle w:val="BlockText"/>
        <w:tabs>
          <w:tab w:val="right" w:pos="282"/>
          <w:tab w:val="right" w:pos="8787"/>
        </w:tabs>
        <w:bidi/>
        <w:ind w:left="0" w:right="0" w:firstLine="397"/>
        <w:rPr>
          <w:rFonts w:cs="B Nazanin"/>
          <w:sz w:val="24"/>
          <w:rtl/>
        </w:rPr>
      </w:pPr>
      <w:r w:rsidRPr="006E19E6">
        <w:rPr>
          <w:rFonts w:cs="B Nazanin"/>
          <w:sz w:val="24"/>
          <w:rtl/>
        </w:rPr>
        <w:t>اين راهنما به منظور استفاده مولفين مقالات کامل براي نوشتن مقالات فارسي مطابق الگوي استاندارد و واحد اين</w:t>
      </w:r>
      <w:r w:rsidRPr="00F330AA">
        <w:rPr>
          <w:rFonts w:cs="B Nazanin"/>
          <w:sz w:val="24"/>
          <w:rtl/>
        </w:rPr>
        <w:t xml:space="preserve"> کنگره تهيه شده است. رعايت اين ضوابط براي همه مولفين محترم اجباري است. توجه نماييد که متن حاضر نيز با رعايت همين ضوابط تهيه شده است و مي</w:t>
      </w:r>
      <w:r w:rsidR="006C7E20" w:rsidRPr="00F330AA">
        <w:rPr>
          <w:rFonts w:cs="B Nazanin" w:hint="cs"/>
          <w:sz w:val="24"/>
          <w:rtl/>
        </w:rPr>
        <w:t>‌</w:t>
      </w:r>
      <w:r w:rsidRPr="00F330AA">
        <w:rPr>
          <w:rFonts w:cs="B Nazanin"/>
          <w:sz w:val="24"/>
          <w:rtl/>
        </w:rPr>
        <w:t>تواند جهت نمونه عملي مورد استفاده قرار گيرد</w:t>
      </w:r>
      <w:r w:rsidRPr="00F330AA">
        <w:rPr>
          <w:rFonts w:cs="B Nazanin"/>
          <w:sz w:val="24"/>
          <w:rtl/>
          <w:lang w:bidi="fa-IR"/>
        </w:rPr>
        <w:t xml:space="preserve"> (</w:t>
      </w:r>
      <w:r w:rsidRPr="00F330AA">
        <w:rPr>
          <w:rFonts w:cs="B Nazanin"/>
          <w:sz w:val="24"/>
          <w:u w:val="single"/>
          <w:rtl/>
          <w:lang w:bidi="fa-IR"/>
        </w:rPr>
        <w:t>البته پس از حذف علائم و توضيحات راهنماي اضافي</w:t>
      </w:r>
      <w:r w:rsidRPr="00F330AA">
        <w:rPr>
          <w:rFonts w:cs="B Nazanin"/>
          <w:sz w:val="24"/>
          <w:rtl/>
          <w:lang w:bidi="fa-IR"/>
        </w:rPr>
        <w:t>)</w:t>
      </w:r>
      <w:r w:rsidRPr="00F330AA">
        <w:rPr>
          <w:rFonts w:cs="B Nazanin"/>
          <w:sz w:val="24"/>
          <w:rtl/>
        </w:rPr>
        <w:t>.</w:t>
      </w:r>
      <w:r w:rsidR="00A003E6" w:rsidRPr="00F330AA">
        <w:rPr>
          <w:rFonts w:cs="B Nazanin"/>
          <w:sz w:val="24"/>
        </w:rPr>
        <w:t xml:space="preserve"> (B </w:t>
      </w:r>
      <w:proofErr w:type="spellStart"/>
      <w:r w:rsidR="00FC1334">
        <w:rPr>
          <w:rFonts w:cs="B Nazanin"/>
          <w:sz w:val="24"/>
        </w:rPr>
        <w:t>Nazanin</w:t>
      </w:r>
      <w:proofErr w:type="spellEnd"/>
      <w:r w:rsidR="00A003E6" w:rsidRPr="00F330AA">
        <w:rPr>
          <w:rFonts w:cs="B Nazanin"/>
          <w:sz w:val="24"/>
        </w:rPr>
        <w:t xml:space="preserve"> </w:t>
      </w:r>
      <w:r w:rsidR="00FC1334">
        <w:rPr>
          <w:rFonts w:cs="B Nazanin"/>
          <w:sz w:val="24"/>
        </w:rPr>
        <w:t>12</w:t>
      </w:r>
      <w:r w:rsidR="00A003E6" w:rsidRPr="00F330AA">
        <w:rPr>
          <w:rFonts w:cs="B Nazanin"/>
          <w:sz w:val="24"/>
        </w:rPr>
        <w:t xml:space="preserve"> </w:t>
      </w:r>
      <w:proofErr w:type="spellStart"/>
      <w:r w:rsidR="00A003E6" w:rsidRPr="00F330AA">
        <w:rPr>
          <w:rFonts w:cs="B Nazanin"/>
          <w:sz w:val="24"/>
        </w:rPr>
        <w:t>pt</w:t>
      </w:r>
      <w:proofErr w:type="spellEnd"/>
      <w:r w:rsidR="00A003E6" w:rsidRPr="00F330AA">
        <w:rPr>
          <w:rFonts w:cs="B Nazanin"/>
          <w:sz w:val="24"/>
        </w:rPr>
        <w:t>)</w:t>
      </w:r>
      <w:r w:rsidR="00A003E6" w:rsidRPr="00F330AA">
        <w:rPr>
          <w:rFonts w:cs="B Nazanin" w:hint="cs"/>
          <w:sz w:val="24"/>
          <w:rtl/>
        </w:rPr>
        <w:t xml:space="preserve"> (فونت: </w:t>
      </w:r>
      <w:r w:rsidR="003D1BD9" w:rsidRPr="00F330AA">
        <w:rPr>
          <w:rFonts w:cs="B Nazanin"/>
          <w:sz w:val="24"/>
        </w:rPr>
        <w:t xml:space="preserve">B </w:t>
      </w:r>
      <w:proofErr w:type="spellStart"/>
      <w:r w:rsidR="003D1BD9" w:rsidRPr="00F330AA">
        <w:rPr>
          <w:rFonts w:cs="B Nazanin"/>
          <w:sz w:val="24"/>
        </w:rPr>
        <w:t>Nazanin</w:t>
      </w:r>
      <w:proofErr w:type="spellEnd"/>
      <w:r w:rsidR="00A003E6" w:rsidRPr="00F330AA">
        <w:rPr>
          <w:rFonts w:cs="B Nazanin" w:hint="cs"/>
          <w:sz w:val="24"/>
          <w:rtl/>
        </w:rPr>
        <w:t xml:space="preserve">، اندازه فونت </w:t>
      </w:r>
      <w:r w:rsidR="00FC1334">
        <w:rPr>
          <w:rFonts w:cs="B Nazanin" w:hint="cs"/>
          <w:sz w:val="24"/>
          <w:rtl/>
        </w:rPr>
        <w:t>12</w:t>
      </w:r>
      <w:r w:rsidR="00A003E6" w:rsidRPr="00F330AA">
        <w:rPr>
          <w:rFonts w:cs="B Nazanin" w:hint="cs"/>
          <w:sz w:val="24"/>
          <w:rtl/>
        </w:rPr>
        <w:t>)</w:t>
      </w:r>
    </w:p>
    <w:p w:rsidR="009B5FD7" w:rsidRPr="00F330AA" w:rsidRDefault="009B5FD7" w:rsidP="003D7B56">
      <w:pPr>
        <w:pStyle w:val="BlockText"/>
        <w:tabs>
          <w:tab w:val="right" w:pos="282"/>
          <w:tab w:val="right" w:pos="8787"/>
        </w:tabs>
        <w:bidi/>
        <w:ind w:left="0" w:right="0" w:firstLine="397"/>
        <w:rPr>
          <w:rFonts w:cs="B Nazanin"/>
          <w:sz w:val="24"/>
          <w:rtl/>
        </w:rPr>
      </w:pPr>
      <w:r w:rsidRPr="00F330AA">
        <w:rPr>
          <w:rFonts w:cs="B Nazanin"/>
          <w:sz w:val="24"/>
          <w:rtl/>
        </w:rPr>
        <w:t>برای نگارش مقالات فارسي ضروری است</w:t>
      </w:r>
      <w:r w:rsidR="006C7E20" w:rsidRPr="00F330AA">
        <w:rPr>
          <w:rFonts w:cs="B Nazanin"/>
          <w:sz w:val="24"/>
          <w:rtl/>
        </w:rPr>
        <w:t xml:space="preserve"> از نرم</w:t>
      </w:r>
      <w:r w:rsidR="006C7E20" w:rsidRPr="00F330AA">
        <w:rPr>
          <w:rFonts w:cs="B Nazanin" w:hint="cs"/>
          <w:sz w:val="24"/>
          <w:rtl/>
        </w:rPr>
        <w:t>‌</w:t>
      </w:r>
      <w:r w:rsidRPr="00F330AA">
        <w:rPr>
          <w:rFonts w:cs="B Nazanin"/>
          <w:sz w:val="24"/>
          <w:rtl/>
        </w:rPr>
        <w:t xml:space="preserve">افزار </w:t>
      </w:r>
      <w:r w:rsidRPr="00F330AA">
        <w:rPr>
          <w:rFonts w:cs="B Nazanin"/>
          <w:sz w:val="24"/>
        </w:rPr>
        <w:t>Word 2007</w:t>
      </w:r>
      <w:r w:rsidRPr="00F330AA">
        <w:rPr>
          <w:rFonts w:cs="B Nazanin"/>
          <w:sz w:val="24"/>
          <w:rtl/>
        </w:rPr>
        <w:t xml:space="preserve">  </w:t>
      </w:r>
      <w:r w:rsidRPr="00BF68C4">
        <w:rPr>
          <w:rFonts w:cs="B Nazanin"/>
          <w:sz w:val="24"/>
          <w:rtl/>
        </w:rPr>
        <w:t>استفاده شود. از فونت</w:t>
      </w:r>
      <w:r w:rsidRPr="00F330AA">
        <w:rPr>
          <w:rFonts w:cs="B Nazanin"/>
          <w:sz w:val="24"/>
        </w:rPr>
        <w:t xml:space="preserve">(B </w:t>
      </w:r>
      <w:proofErr w:type="spellStart"/>
      <w:r w:rsidR="00FC1334">
        <w:rPr>
          <w:rFonts w:cs="B Nazanin"/>
          <w:sz w:val="24"/>
        </w:rPr>
        <w:t>Nazanin</w:t>
      </w:r>
      <w:proofErr w:type="spellEnd"/>
      <w:r w:rsidRPr="00F330AA">
        <w:rPr>
          <w:rFonts w:cs="B Nazanin"/>
          <w:sz w:val="24"/>
        </w:rPr>
        <w:t xml:space="preserve"> </w:t>
      </w:r>
      <w:r w:rsidR="00FC1334">
        <w:rPr>
          <w:rFonts w:cs="B Nazanin"/>
          <w:sz w:val="24"/>
        </w:rPr>
        <w:t>12</w:t>
      </w:r>
      <w:r w:rsidRPr="00F330AA">
        <w:rPr>
          <w:rFonts w:cs="B Nazanin"/>
          <w:sz w:val="24"/>
        </w:rPr>
        <w:t>pt)</w:t>
      </w:r>
      <w:r w:rsidRPr="00F330AA">
        <w:rPr>
          <w:rFonts w:cs="B Nazanin"/>
          <w:sz w:val="24"/>
          <w:rtl/>
        </w:rPr>
        <w:t>و فاصله خطوط</w:t>
      </w:r>
      <w:r w:rsidRPr="00F330AA">
        <w:rPr>
          <w:rFonts w:cs="B Nazanin"/>
          <w:sz w:val="24"/>
        </w:rPr>
        <w:t xml:space="preserve">single </w:t>
      </w:r>
      <w:r w:rsidR="006C7E20" w:rsidRPr="00F330AA">
        <w:rPr>
          <w:rFonts w:cs="B Nazanin" w:hint="cs"/>
          <w:sz w:val="24"/>
          <w:rtl/>
        </w:rPr>
        <w:t xml:space="preserve"> </w:t>
      </w:r>
      <w:r w:rsidRPr="00F330AA">
        <w:rPr>
          <w:rFonts w:cs="B Nazanin"/>
          <w:sz w:val="24"/>
          <w:rtl/>
        </w:rPr>
        <w:t xml:space="preserve">در تهيه متن اصلي مقاله استفاده گردد. متن مقاله بصورت تک ستوني و با حاشيه 30 میلیمتر از راست و 25 میلیمتر از چپ و 30میلیمتر از بالا و پايين تهيه گردد. عنوان هر بخش با فونت </w:t>
      </w:r>
      <w:r w:rsidR="003D7B56" w:rsidRPr="003D7B56">
        <w:rPr>
          <w:rFonts w:cs="B Nazanin"/>
          <w:sz w:val="24"/>
          <w:rtl/>
        </w:rPr>
        <w:t>(</w:t>
      </w:r>
      <w:r w:rsidR="003D7B56" w:rsidRPr="003D7B56">
        <w:rPr>
          <w:rFonts w:cs="B Nazanin"/>
          <w:sz w:val="24"/>
        </w:rPr>
        <w:t xml:space="preserve">B </w:t>
      </w:r>
      <w:proofErr w:type="spellStart"/>
      <w:r w:rsidR="003D7B56" w:rsidRPr="003D7B56">
        <w:rPr>
          <w:rFonts w:cs="B Nazanin"/>
          <w:sz w:val="24"/>
        </w:rPr>
        <w:t>Nazanin</w:t>
      </w:r>
      <w:proofErr w:type="spellEnd"/>
      <w:r w:rsidR="003D7B56" w:rsidRPr="003D7B56">
        <w:rPr>
          <w:rFonts w:cs="B Nazanin"/>
          <w:sz w:val="24"/>
        </w:rPr>
        <w:t xml:space="preserve"> 12 </w:t>
      </w:r>
      <w:proofErr w:type="spellStart"/>
      <w:r w:rsidR="003D7B56" w:rsidRPr="003D7B56">
        <w:rPr>
          <w:rFonts w:cs="B Nazanin"/>
          <w:sz w:val="24"/>
        </w:rPr>
        <w:t>pt</w:t>
      </w:r>
      <w:proofErr w:type="spellEnd"/>
      <w:r w:rsidR="003D7B56" w:rsidRPr="003D7B56">
        <w:rPr>
          <w:rFonts w:cs="B Nazanin"/>
          <w:sz w:val="24"/>
        </w:rPr>
        <w:t>, Bold</w:t>
      </w:r>
      <w:r w:rsidR="003D7B56" w:rsidRPr="003D7B56">
        <w:rPr>
          <w:rFonts w:cs="B Nazanin"/>
          <w:sz w:val="24"/>
          <w:rtl/>
        </w:rPr>
        <w:t xml:space="preserve">) </w:t>
      </w:r>
      <w:r w:rsidRPr="00F330AA">
        <w:rPr>
          <w:rFonts w:cs="B Nazanin"/>
          <w:sz w:val="24"/>
          <w:rtl/>
        </w:rPr>
        <w:t xml:space="preserve">، با شماره بخش و با فاصله دو خط خالي از بخش قبلي و یک خط خالی از متن نوشته شود. اولین خط همه پاراگرافها، بجز اولین پاراگراف بعد از متن، بصورت هماهنگ </w:t>
      </w:r>
      <w:r w:rsidR="00FC1334">
        <w:rPr>
          <w:rFonts w:cs="B Nazanin"/>
          <w:sz w:val="24"/>
          <w:rtl/>
        </w:rPr>
        <w:t>12</w:t>
      </w:r>
      <w:r w:rsidRPr="00F330AA">
        <w:rPr>
          <w:rFonts w:cs="B Nazanin"/>
          <w:sz w:val="24"/>
          <w:rtl/>
        </w:rPr>
        <w:t xml:space="preserve"> میلیمتر فرورفتگی داشته باشد.</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3D4778">
      <w:pPr>
        <w:pStyle w:val="BodyText"/>
        <w:tabs>
          <w:tab w:val="right" w:pos="15"/>
          <w:tab w:val="right" w:pos="282"/>
        </w:tabs>
        <w:bidi/>
        <w:jc w:val="left"/>
        <w:rPr>
          <w:rFonts w:cs="B Nazanin"/>
        </w:rPr>
      </w:pPr>
      <w:r w:rsidRPr="00F330AA">
        <w:rPr>
          <w:rFonts w:cs="B Nazanin"/>
          <w:b/>
          <w:bCs/>
          <w:rtl/>
        </w:rPr>
        <w:t>2.</w:t>
      </w:r>
      <w:r w:rsidRPr="00F330AA">
        <w:rPr>
          <w:rFonts w:cs="B Nazanin"/>
          <w:b/>
          <w:bCs/>
          <w:rtl/>
        </w:rPr>
        <w:tab/>
      </w:r>
      <w:r w:rsidR="00314261">
        <w:rPr>
          <w:rFonts w:cs="B Nazanin" w:hint="cs"/>
          <w:b/>
          <w:bCs/>
          <w:rtl/>
        </w:rPr>
        <w:t xml:space="preserve">  </w:t>
      </w:r>
      <w:r w:rsidRPr="00F330AA">
        <w:rPr>
          <w:rFonts w:cs="B Nazanin"/>
          <w:b/>
          <w:bCs/>
          <w:rtl/>
        </w:rPr>
        <w:t>ارسال مقالات کامل</w:t>
      </w:r>
      <w:r w:rsidR="007D06B3">
        <w:rPr>
          <w:rFonts w:cs="B Nazanin" w:hint="cs"/>
          <w:b/>
          <w:bCs/>
          <w:rtl/>
        </w:rPr>
        <w:t xml:space="preserve"> </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7D06B3">
        <w:rPr>
          <w:rFonts w:cs="B Nazanin" w:hint="cs"/>
          <w:b/>
          <w:bCs/>
          <w:rtl/>
          <w:lang w:bidi="fa-IR"/>
        </w:rPr>
        <w:t xml:space="preserve"> </w:t>
      </w:r>
      <w:r w:rsidR="00A003E6" w:rsidRPr="00F330AA">
        <w:rPr>
          <w:rFonts w:cs="B Nazanin" w:hint="cs"/>
          <w:b/>
          <w:bCs/>
          <w:rtl/>
          <w:lang w:bidi="fa-IR"/>
        </w:rPr>
        <w:t xml:space="preserve"> </w:t>
      </w:r>
      <w:r w:rsidR="00A003E6" w:rsidRPr="00F330AA">
        <w:rPr>
          <w:rFonts w:cs="B Nazanin" w:hint="cs"/>
          <w:b/>
          <w:bCs/>
          <w:rtl/>
        </w:rPr>
        <w:t xml:space="preserve">(فونت: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3D7B56">
      <w:pPr>
        <w:pStyle w:val="BlockText"/>
        <w:tabs>
          <w:tab w:val="right" w:pos="282"/>
          <w:tab w:val="right" w:pos="8787"/>
        </w:tabs>
        <w:bidi/>
        <w:ind w:left="0" w:right="0" w:firstLine="397"/>
        <w:rPr>
          <w:rFonts w:cs="B Nazanin"/>
          <w:sz w:val="24"/>
          <w:rtl/>
          <w:lang w:bidi="fa-IR"/>
        </w:rPr>
      </w:pPr>
      <w:r w:rsidRPr="00F330AA">
        <w:rPr>
          <w:rFonts w:cs="B Nazanin"/>
          <w:sz w:val="24"/>
          <w:rtl/>
        </w:rPr>
        <w:t>کليه مقالات کامل توسط داوران کن</w:t>
      </w:r>
      <w:r w:rsidR="006E19E6">
        <w:rPr>
          <w:rFonts w:cs="B Nazanin" w:hint="cs"/>
          <w:sz w:val="24"/>
          <w:rtl/>
          <w:lang w:bidi="fa-IR"/>
        </w:rPr>
        <w:t>فرانس</w:t>
      </w:r>
      <w:r w:rsidRPr="00F330AA">
        <w:rPr>
          <w:rFonts w:cs="B Nazanin"/>
          <w:sz w:val="24"/>
          <w:rtl/>
        </w:rPr>
        <w:t xml:space="preserve"> مورد ارزيابي قرار مي</w:t>
      </w:r>
      <w:r w:rsidRPr="00F330AA">
        <w:rPr>
          <w:rFonts w:cs="B Nazanin"/>
          <w:sz w:val="24"/>
          <w:rtl/>
        </w:rPr>
        <w:softHyphen/>
        <w:t>گيرند. به اين منظور لازم است فايل</w:t>
      </w:r>
      <w:r w:rsidR="006C7E20" w:rsidRPr="00F330AA">
        <w:rPr>
          <w:rFonts w:cs="B Nazanin" w:hint="cs"/>
          <w:sz w:val="24"/>
          <w:rtl/>
        </w:rPr>
        <w:t>‌</w:t>
      </w:r>
      <w:r w:rsidRPr="00F330AA">
        <w:rPr>
          <w:rFonts w:cs="B Nazanin"/>
          <w:sz w:val="24"/>
          <w:rtl/>
        </w:rPr>
        <w:t>هاي مقاله، که مطابق با ضوابط اين راهنما تهيه شده است، با فرمت</w:t>
      </w:r>
      <w:r w:rsidRPr="00F330AA">
        <w:rPr>
          <w:rFonts w:cs="B Nazanin"/>
          <w:sz w:val="24"/>
        </w:rPr>
        <w:t xml:space="preserve">doc </w:t>
      </w:r>
      <w:r w:rsidR="006E19E6">
        <w:rPr>
          <w:rFonts w:cs="B Nazanin" w:hint="cs"/>
          <w:sz w:val="24"/>
          <w:rtl/>
        </w:rPr>
        <w:t xml:space="preserve"> </w:t>
      </w:r>
      <w:r w:rsidRPr="00F330AA">
        <w:rPr>
          <w:rFonts w:cs="B Nazanin"/>
          <w:sz w:val="24"/>
          <w:rtl/>
          <w:lang w:bidi="fa-IR"/>
        </w:rPr>
        <w:t xml:space="preserve">از طريق سايت </w:t>
      </w:r>
      <w:r w:rsidR="006E19E6" w:rsidRPr="00F330AA">
        <w:rPr>
          <w:rFonts w:cs="B Nazanin"/>
          <w:sz w:val="24"/>
          <w:rtl/>
        </w:rPr>
        <w:t>کن</w:t>
      </w:r>
      <w:r w:rsidR="006E19E6">
        <w:rPr>
          <w:rFonts w:cs="B Nazanin" w:hint="cs"/>
          <w:sz w:val="24"/>
          <w:rtl/>
          <w:lang w:bidi="fa-IR"/>
        </w:rPr>
        <w:t>فرانس</w:t>
      </w:r>
      <w:r w:rsidR="006E19E6" w:rsidRPr="00F330AA">
        <w:rPr>
          <w:rFonts w:cs="B Nazanin"/>
          <w:sz w:val="24"/>
          <w:rtl/>
        </w:rPr>
        <w:t xml:space="preserve"> </w:t>
      </w:r>
      <w:r w:rsidRPr="00F330AA">
        <w:rPr>
          <w:rFonts w:cs="B Nazanin"/>
          <w:sz w:val="24"/>
          <w:rtl/>
          <w:lang w:bidi="fa-IR"/>
        </w:rPr>
        <w:t>ارسال گردد. همچنين فايل مورد نظر بايد حاوي متن</w:t>
      </w:r>
      <w:r w:rsidR="006C7E20" w:rsidRPr="00F330AA">
        <w:rPr>
          <w:rFonts w:cs="B Nazanin"/>
          <w:sz w:val="24"/>
          <w:rtl/>
          <w:lang w:bidi="fa-IR"/>
        </w:rPr>
        <w:t xml:space="preserve"> مقاله و کليه اجزاء آن شامل شکل</w:t>
      </w:r>
      <w:r w:rsidR="006C7E20" w:rsidRPr="00F330AA">
        <w:rPr>
          <w:rFonts w:cs="B Nazanin" w:hint="cs"/>
          <w:sz w:val="24"/>
          <w:rtl/>
          <w:lang w:bidi="fa-IR"/>
        </w:rPr>
        <w:t>‌</w:t>
      </w:r>
      <w:r w:rsidRPr="00F330AA">
        <w:rPr>
          <w:rFonts w:cs="B Nazanin"/>
          <w:sz w:val="24"/>
          <w:rtl/>
          <w:lang w:bidi="fa-IR"/>
        </w:rPr>
        <w:t>ها و جداول باشد.</w:t>
      </w:r>
    </w:p>
    <w:p w:rsidR="009B5FD7" w:rsidRPr="00F330AA" w:rsidRDefault="009B5FD7" w:rsidP="00BF68C4">
      <w:pPr>
        <w:pStyle w:val="BlockText"/>
        <w:tabs>
          <w:tab w:val="right" w:pos="282"/>
          <w:tab w:val="right" w:pos="8787"/>
        </w:tabs>
        <w:bidi/>
        <w:ind w:left="0" w:right="0" w:firstLine="397"/>
        <w:rPr>
          <w:rFonts w:cs="B Nazanin"/>
          <w:sz w:val="24"/>
        </w:rPr>
      </w:pPr>
      <w:r w:rsidRPr="00F330AA">
        <w:rPr>
          <w:rFonts w:cs="B Nazanin"/>
          <w:sz w:val="24"/>
          <w:rtl/>
        </w:rPr>
        <w:t xml:space="preserve">چگونگي پذيرش مقاله به اطلاع مولف رابط خواهد رسيد. با اينحال آخرين وضعيت مقالات در هر لحظه از طريق </w:t>
      </w:r>
      <w:r w:rsidR="006C7E20" w:rsidRPr="00F330AA">
        <w:rPr>
          <w:rFonts w:cs="B Nazanin" w:hint="cs"/>
          <w:sz w:val="24"/>
          <w:rtl/>
        </w:rPr>
        <w:t>تارنمای</w:t>
      </w:r>
      <w:r w:rsidRPr="00F330AA">
        <w:rPr>
          <w:rFonts w:cs="B Nazanin"/>
          <w:sz w:val="24"/>
          <w:rtl/>
        </w:rPr>
        <w:t xml:space="preserve"> </w:t>
      </w:r>
      <w:r w:rsidR="00BF68C4" w:rsidRPr="00F330AA">
        <w:rPr>
          <w:rFonts w:cs="B Nazanin"/>
          <w:sz w:val="24"/>
          <w:rtl/>
        </w:rPr>
        <w:t>کن</w:t>
      </w:r>
      <w:r w:rsidR="00BF68C4">
        <w:rPr>
          <w:rFonts w:cs="B Nazanin" w:hint="cs"/>
          <w:sz w:val="24"/>
          <w:rtl/>
          <w:lang w:bidi="fa-IR"/>
        </w:rPr>
        <w:t>فرانس</w:t>
      </w:r>
      <w:r w:rsidR="00BF68C4" w:rsidRPr="00F330AA">
        <w:rPr>
          <w:rFonts w:cs="B Nazanin"/>
          <w:sz w:val="24"/>
          <w:rtl/>
        </w:rPr>
        <w:t xml:space="preserve"> </w:t>
      </w:r>
      <w:r w:rsidRPr="00F330AA">
        <w:rPr>
          <w:rFonts w:cs="B Nazanin"/>
          <w:sz w:val="24"/>
          <w:rtl/>
        </w:rPr>
        <w:t>قابل پيگيري مي</w:t>
      </w:r>
      <w:r w:rsidRPr="00F330AA">
        <w:rPr>
          <w:rFonts w:cs="B Nazanin"/>
          <w:sz w:val="24"/>
          <w:rtl/>
        </w:rPr>
        <w:softHyphen/>
        <w:t xml:space="preserve">باشد. در صورت پذيرش، لازم است مولفين مقاله، اصلاحات خواسته شده داوران را در نسخه نهايي و در مدت زمان خواسته شده اعمال نموده و نسخه نهايي را از طريق </w:t>
      </w:r>
      <w:r w:rsidR="006C7E20" w:rsidRPr="00F330AA">
        <w:rPr>
          <w:rFonts w:cs="B Nazanin" w:hint="cs"/>
          <w:sz w:val="24"/>
          <w:rtl/>
        </w:rPr>
        <w:t>تارنمای</w:t>
      </w:r>
      <w:r w:rsidRPr="00F330AA">
        <w:rPr>
          <w:rFonts w:cs="B Nazanin"/>
          <w:sz w:val="24"/>
          <w:rtl/>
        </w:rPr>
        <w:t xml:space="preserve"> </w:t>
      </w:r>
      <w:r w:rsidR="00BF68C4" w:rsidRPr="00F330AA">
        <w:rPr>
          <w:rFonts w:cs="B Nazanin"/>
          <w:sz w:val="24"/>
          <w:rtl/>
        </w:rPr>
        <w:t>کن</w:t>
      </w:r>
      <w:r w:rsidR="00BF68C4">
        <w:rPr>
          <w:rFonts w:cs="B Nazanin" w:hint="cs"/>
          <w:sz w:val="24"/>
          <w:rtl/>
          <w:lang w:bidi="fa-IR"/>
        </w:rPr>
        <w:t>فرانس</w:t>
      </w:r>
      <w:r w:rsidR="00BF68C4" w:rsidRPr="00F330AA">
        <w:rPr>
          <w:rFonts w:cs="B Nazanin"/>
          <w:sz w:val="24"/>
          <w:rtl/>
        </w:rPr>
        <w:t xml:space="preserve"> </w:t>
      </w:r>
      <w:r w:rsidRPr="00F330AA">
        <w:rPr>
          <w:rFonts w:cs="B Nazanin"/>
          <w:sz w:val="24"/>
          <w:rtl/>
        </w:rPr>
        <w:t>ارسال نمايند.</w:t>
      </w:r>
    </w:p>
    <w:p w:rsidR="009B5FD7" w:rsidRDefault="009B5FD7" w:rsidP="003D4778">
      <w:pPr>
        <w:pStyle w:val="BodyText3"/>
        <w:tabs>
          <w:tab w:val="right" w:pos="282"/>
        </w:tabs>
        <w:bidi/>
        <w:rPr>
          <w:rFonts w:cs="B Nazanin"/>
          <w:sz w:val="24"/>
          <w:szCs w:val="24"/>
          <w:lang w:val="en-US"/>
        </w:rPr>
      </w:pPr>
    </w:p>
    <w:p w:rsidR="006E19E6" w:rsidRPr="006E19E6" w:rsidRDefault="006E19E6" w:rsidP="006E19E6">
      <w:pPr>
        <w:pStyle w:val="BodyText3"/>
        <w:tabs>
          <w:tab w:val="right" w:pos="282"/>
        </w:tabs>
        <w:bidi/>
        <w:rPr>
          <w:rFonts w:cs="B Nazanin"/>
          <w:sz w:val="24"/>
          <w:szCs w:val="24"/>
          <w:rtl/>
          <w:lang w:val="en-US"/>
        </w:rPr>
      </w:pPr>
    </w:p>
    <w:p w:rsidR="009B5FD7" w:rsidRPr="00F330AA" w:rsidRDefault="00650315" w:rsidP="006C3E46">
      <w:pPr>
        <w:pStyle w:val="BodyText"/>
        <w:tabs>
          <w:tab w:val="right" w:pos="282"/>
          <w:tab w:val="right" w:pos="573"/>
        </w:tabs>
        <w:bidi/>
        <w:spacing w:after="240"/>
        <w:jc w:val="left"/>
        <w:rPr>
          <w:rFonts w:cs="B Nazanin"/>
        </w:rPr>
      </w:pPr>
      <w:r w:rsidRPr="00F330AA">
        <w:rPr>
          <w:rFonts w:cs="B Nazanin"/>
          <w:noProof/>
          <w:lang w:val="en-US" w:eastAsia="en-US"/>
        </w:rPr>
        <mc:AlternateContent>
          <mc:Choice Requires="wpg">
            <w:drawing>
              <wp:anchor distT="0" distB="0" distL="114300" distR="114300" simplePos="0" relativeHeight="251658240" behindDoc="0" locked="0" layoutInCell="1" allowOverlap="1">
                <wp:simplePos x="0" y="0"/>
                <wp:positionH relativeFrom="column">
                  <wp:posOffset>5623560</wp:posOffset>
                </wp:positionH>
                <wp:positionV relativeFrom="paragraph">
                  <wp:posOffset>163830</wp:posOffset>
                </wp:positionV>
                <wp:extent cx="1070610" cy="167640"/>
                <wp:effectExtent l="38100" t="0" r="0" b="80010"/>
                <wp:wrapNone/>
                <wp:docPr id="2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0610" cy="167640"/>
                          <a:chOff x="10190" y="8666"/>
                          <a:chExt cx="1686" cy="264"/>
                        </a:xfrm>
                      </wpg:grpSpPr>
                      <wps:wsp>
                        <wps:cNvPr id="25" name="Line 34"/>
                        <wps:cNvCnPr>
                          <a:cxnSpLocks noChangeShapeType="1"/>
                        </wps:cNvCnPr>
                        <wps:spPr bwMode="auto">
                          <a:xfrm>
                            <a:off x="10190" y="8924"/>
                            <a:ext cx="1686" cy="6"/>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26" name="Text Box 35"/>
                        <wps:cNvSpPr txBox="1">
                          <a:spLocks noChangeArrowheads="1"/>
                        </wps:cNvSpPr>
                        <wps:spPr bwMode="auto">
                          <a:xfrm>
                            <a:off x="10778" y="8666"/>
                            <a:ext cx="606" cy="2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B5FD7" w:rsidRPr="00DB46EF" w:rsidRDefault="009B5FD7" w:rsidP="00804EA7">
                              <w:pPr>
                                <w:pStyle w:val="Date"/>
                                <w:rPr>
                                  <w:color w:val="000080"/>
                                  <w:sz w:val="18"/>
                                  <w:szCs w:val="18"/>
                                </w:rPr>
                              </w:pPr>
                              <w:r w:rsidRPr="00DB46EF">
                                <w:rPr>
                                  <w:color w:val="000080"/>
                                  <w:sz w:val="18"/>
                                  <w:szCs w:val="18"/>
                                </w:rPr>
                                <w:t>30 mm</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Group 33" o:spid="_x0000_s1028" style="position:absolute;left:0;text-align:left;margin-left:442.8pt;margin-top:12.9pt;width:84.3pt;height:13.2pt;z-index:251658240" coordorigin="10190,8666" coordsize="1686,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">
                <v:line id="Line 34" o:spid="_x0000_s1029" style="position:absolute;visibility:visible;mso-wrap-style:square" from="10190,8924" to="11876,8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" strokecolor="navy">
                  <v:stroke startarrow="block" startarrowwidth="narrow" endarrow="block" endarrowwidth="narrow"/>
                </v:line>
                <v:shape id="Text Box 35" o:spid="_x0000_s1030" type="#_x0000_t202" style="position:absolute;left:10778;top:8666;width:60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" stroked="f">
                  <v:textbox inset=".5mm,.3mm,.5mm,.3mm">
                    <w:txbxContent>
                      <w:p w:rsidR="009B5FD7" w:rsidRPr="00DB46EF" w:rsidRDefault="009B5FD7" w:rsidP="00804EA7">
                        <w:pPr>
                          <w:pStyle w:val="Date"/>
                          <w:rPr>
                            <w:color w:val="000080"/>
                            <w:sz w:val="18"/>
                            <w:szCs w:val="18"/>
                          </w:rPr>
                        </w:pPr>
                        <w:r w:rsidRPr="00DB46EF">
                          <w:rPr>
                            <w:color w:val="000080"/>
                            <w:sz w:val="18"/>
                            <w:szCs w:val="18"/>
                          </w:rPr>
                          <w:t>30 mm</w:t>
                        </w:r>
                      </w:p>
                    </w:txbxContent>
                  </v:textbox>
                </v:shape>
              </v:group>
            </w:pict>
          </mc:Fallback>
        </mc:AlternateContent>
      </w:r>
      <w:r w:rsidR="009B5FD7" w:rsidRPr="00F330AA">
        <w:rPr>
          <w:rFonts w:cs="B Nazanin"/>
          <w:b/>
          <w:bCs/>
          <w:rtl/>
          <w:lang w:bidi="fa-IR"/>
        </w:rPr>
        <w:t>3.</w:t>
      </w:r>
      <w:r w:rsidR="00314261">
        <w:rPr>
          <w:rFonts w:cs="B Nazanin" w:hint="cs"/>
          <w:b/>
          <w:bCs/>
          <w:rtl/>
          <w:lang w:bidi="fa-IR"/>
        </w:rPr>
        <w:t xml:space="preserve">  </w:t>
      </w:r>
      <w:r w:rsidR="009B5FD7" w:rsidRPr="00F330AA">
        <w:rPr>
          <w:rFonts w:cs="B Nazanin"/>
          <w:b/>
          <w:bCs/>
          <w:rtl/>
          <w:lang w:bidi="fa-IR"/>
        </w:rPr>
        <w:tab/>
        <w:t>حداکثر صفحات</w:t>
      </w:r>
      <w:r w:rsidR="00A003E6" w:rsidRPr="00F330AA">
        <w:rPr>
          <w:rFonts w:cs="B Nazanin" w:hint="cs"/>
          <w:rtl/>
        </w:rPr>
        <w:t xml:space="preserve"> </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lang w:bidi="fa-IR"/>
        </w:rPr>
        <w:t xml:space="preserve"> </w:t>
      </w:r>
      <w:r w:rsidR="00A003E6" w:rsidRPr="00F330AA">
        <w:rPr>
          <w:rFonts w:cs="B Nazanin" w:hint="cs"/>
          <w:b/>
          <w:bCs/>
          <w:rtl/>
        </w:rPr>
        <w:t xml:space="preserve">(فونت: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rPr>
      </w:pPr>
      <w:r w:rsidRPr="00F330AA">
        <w:rPr>
          <w:rFonts w:cs="B Nazanin"/>
          <w:sz w:val="24"/>
          <w:rtl/>
          <w:lang w:bidi="fa-IR"/>
        </w:rPr>
        <w:t>حداکثر تعداد صفحات مقاله که شامل متن و کليه اجزاء آن نظير شکل</w:t>
      </w:r>
      <w:r w:rsidR="006C7E20" w:rsidRPr="00F330AA">
        <w:rPr>
          <w:rFonts w:cs="B Nazanin" w:hint="cs"/>
          <w:sz w:val="24"/>
          <w:rtl/>
          <w:lang w:bidi="fa-IR"/>
        </w:rPr>
        <w:t>‌</w:t>
      </w:r>
      <w:r w:rsidRPr="00F330AA">
        <w:rPr>
          <w:rFonts w:cs="B Nazanin"/>
          <w:sz w:val="24"/>
          <w:rtl/>
          <w:lang w:bidi="fa-IR"/>
        </w:rPr>
        <w:t>ها و جداول مي</w:t>
      </w:r>
      <w:r w:rsidRPr="00F330AA">
        <w:rPr>
          <w:rFonts w:cs="B Nazanin"/>
          <w:sz w:val="24"/>
          <w:rtl/>
          <w:lang w:bidi="fa-IR"/>
        </w:rPr>
        <w:softHyphen/>
        <w:t xml:space="preserve">باشد، </w:t>
      </w:r>
      <w:r w:rsidR="00FC1334">
        <w:rPr>
          <w:rFonts w:cs="B Nazanin"/>
          <w:sz w:val="24"/>
          <w:u w:val="single"/>
          <w:lang w:bidi="fa-IR"/>
        </w:rPr>
        <w:t>20</w:t>
      </w:r>
      <w:r w:rsidRPr="00F330AA">
        <w:rPr>
          <w:rFonts w:cs="B Nazanin"/>
          <w:sz w:val="24"/>
          <w:u w:val="single"/>
          <w:rtl/>
          <w:lang w:bidi="fa-IR"/>
        </w:rPr>
        <w:t xml:space="preserve"> صفحه</w:t>
      </w:r>
      <w:r w:rsidRPr="00F330AA">
        <w:rPr>
          <w:rFonts w:cs="B Nazanin"/>
          <w:sz w:val="24"/>
          <w:rtl/>
          <w:lang w:bidi="fa-IR"/>
        </w:rPr>
        <w:t xml:space="preserve"> است.</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6C3E46">
      <w:pPr>
        <w:pStyle w:val="BodyText"/>
        <w:tabs>
          <w:tab w:val="right" w:pos="282"/>
          <w:tab w:val="right" w:pos="567"/>
        </w:tabs>
        <w:bidi/>
        <w:spacing w:after="240"/>
        <w:jc w:val="left"/>
        <w:rPr>
          <w:rFonts w:cs="B Nazanin"/>
        </w:rPr>
      </w:pPr>
      <w:r w:rsidRPr="00F330AA">
        <w:rPr>
          <w:rFonts w:cs="B Nazanin"/>
          <w:b/>
          <w:bCs/>
          <w:rtl/>
        </w:rPr>
        <w:t>4.</w:t>
      </w:r>
      <w:r w:rsidRPr="00F330AA">
        <w:rPr>
          <w:rFonts w:cs="B Nazanin"/>
          <w:b/>
          <w:bCs/>
          <w:rtl/>
        </w:rPr>
        <w:tab/>
      </w:r>
      <w:r w:rsidRPr="00F330AA">
        <w:rPr>
          <w:rFonts w:cs="B Nazanin"/>
          <w:b/>
          <w:bCs/>
          <w:rtl/>
        </w:rPr>
        <w:tab/>
        <w:t>زيرنويس</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05AD1">
        <w:rPr>
          <w:rFonts w:cs="B Nazanin"/>
          <w:b/>
          <w:bCs/>
          <w:lang w:val="en-US"/>
        </w:rPr>
        <w:t>9</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rPr>
        <w:t xml:space="preserve"> (فونت: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67661E">
        <w:rPr>
          <w:rFonts w:cs="B Nazanin" w:hint="cs"/>
          <w:b/>
          <w:bCs/>
          <w:rtl/>
        </w:rPr>
        <w:t xml:space="preserve">9 </w:t>
      </w:r>
      <w:r w:rsidR="00A003E6" w:rsidRPr="00F330AA">
        <w:rPr>
          <w:rFonts w:cs="B Nazanin" w:hint="cs"/>
          <w:b/>
          <w:bCs/>
          <w:rtl/>
        </w:rPr>
        <w:t xml:space="preserve"> ضخیم)</w:t>
      </w:r>
    </w:p>
    <w:p w:rsidR="009B5FD7" w:rsidRPr="00F330AA" w:rsidRDefault="009B5FD7" w:rsidP="00BF68C4">
      <w:pPr>
        <w:pStyle w:val="BlockText"/>
        <w:tabs>
          <w:tab w:val="right" w:pos="282"/>
          <w:tab w:val="right" w:pos="8787"/>
        </w:tabs>
        <w:bidi/>
        <w:ind w:left="0" w:right="0" w:firstLine="397"/>
        <w:rPr>
          <w:rFonts w:cs="B Nazanin"/>
          <w:sz w:val="24"/>
          <w:rtl/>
          <w:lang w:bidi="fa-IR"/>
        </w:rPr>
      </w:pPr>
      <w:r w:rsidRPr="00F330AA">
        <w:rPr>
          <w:rFonts w:cs="B Nazanin"/>
          <w:sz w:val="24"/>
          <w:rtl/>
          <w:lang w:bidi="fa-IR"/>
        </w:rPr>
        <w:t xml:space="preserve">در صورت نياز به استفاده از زيرنويس، از فونت </w:t>
      </w:r>
      <w:r w:rsidRPr="00F330AA">
        <w:rPr>
          <w:rFonts w:cs="B Nazanin"/>
          <w:sz w:val="24"/>
          <w:lang w:bidi="fa-IR"/>
        </w:rPr>
        <w:t xml:space="preserve">(B </w:t>
      </w:r>
      <w:proofErr w:type="spellStart"/>
      <w:r w:rsidR="00FC1334">
        <w:rPr>
          <w:rFonts w:cs="B Nazanin"/>
          <w:sz w:val="24"/>
          <w:lang w:bidi="fa-IR"/>
        </w:rPr>
        <w:t>Nazanin</w:t>
      </w:r>
      <w:proofErr w:type="spellEnd"/>
      <w:r w:rsidRPr="00F330AA">
        <w:rPr>
          <w:rFonts w:cs="B Nazanin"/>
          <w:sz w:val="24"/>
          <w:lang w:bidi="fa-IR"/>
        </w:rPr>
        <w:t xml:space="preserve"> 9pt)</w:t>
      </w:r>
      <w:r w:rsidRPr="00F330AA">
        <w:rPr>
          <w:rFonts w:cs="B Nazanin"/>
          <w:sz w:val="24"/>
          <w:rtl/>
          <w:lang w:bidi="fa-IR"/>
        </w:rPr>
        <w:t xml:space="preserve">استفاده شود. </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650315" w:rsidP="006C3E46">
      <w:pPr>
        <w:pStyle w:val="BodyText"/>
        <w:tabs>
          <w:tab w:val="right" w:pos="282"/>
          <w:tab w:val="right" w:pos="585"/>
        </w:tabs>
        <w:bidi/>
        <w:spacing w:after="240"/>
        <w:jc w:val="left"/>
        <w:rPr>
          <w:rFonts w:cs="B Nazanin"/>
          <w:b/>
          <w:bCs/>
          <w:rtl/>
        </w:rPr>
      </w:pPr>
      <w:r w:rsidRPr="00F330AA">
        <w:rPr>
          <w:rFonts w:cs="B Nazanin"/>
          <w:noProof/>
          <w:rtl/>
          <w:lang w:val="en-US" w:eastAsia="en-US"/>
        </w:rPr>
        <mc:AlternateContent>
          <mc:Choice Requires="wpg">
            <w:drawing>
              <wp:anchor distT="0" distB="0" distL="114300" distR="114300" simplePos="0" relativeHeight="251659264" behindDoc="0" locked="0" layoutInCell="1" allowOverlap="1">
                <wp:simplePos x="0" y="0"/>
                <wp:positionH relativeFrom="column">
                  <wp:posOffset>-891540</wp:posOffset>
                </wp:positionH>
                <wp:positionV relativeFrom="paragraph">
                  <wp:posOffset>176530</wp:posOffset>
                </wp:positionV>
                <wp:extent cx="904875" cy="185420"/>
                <wp:effectExtent l="38100" t="0" r="9525" b="62230"/>
                <wp:wrapNone/>
                <wp:docPr id="21"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185420"/>
                          <a:chOff x="2" y="8812"/>
                          <a:chExt cx="1425" cy="292"/>
                        </a:xfrm>
                      </wpg:grpSpPr>
                      <wps:wsp>
                        <wps:cNvPr id="22" name="Text Box 37"/>
                        <wps:cNvSpPr txBox="1">
                          <a:spLocks noChangeArrowheads="1"/>
                        </wps:cNvSpPr>
                        <wps:spPr bwMode="auto">
                          <a:xfrm>
                            <a:off x="518" y="8812"/>
                            <a:ext cx="576" cy="2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B5FD7" w:rsidRPr="001A744C" w:rsidRDefault="009B5FD7" w:rsidP="00804EA7">
                              <w:pPr>
                                <w:pStyle w:val="Date"/>
                                <w:rPr>
                                  <w:color w:val="000080"/>
                                  <w:sz w:val="18"/>
                                  <w:szCs w:val="18"/>
                                </w:rPr>
                              </w:pPr>
                              <w:r w:rsidRPr="001A744C">
                                <w:rPr>
                                  <w:color w:val="000080"/>
                                  <w:sz w:val="18"/>
                                  <w:szCs w:val="18"/>
                                </w:rPr>
                                <w:t>25 mm</w:t>
                              </w:r>
                            </w:p>
                          </w:txbxContent>
                        </wps:txbx>
                        <wps:bodyPr rot="0" vert="horz" wrap="square" lIns="18000" tIns="10800" rIns="18000" bIns="10800" anchor="t" anchorCtr="0" upright="1">
                          <a:noAutofit/>
                        </wps:bodyPr>
                      </wps:wsp>
                      <wps:wsp>
                        <wps:cNvPr id="23" name="Line 38"/>
                        <wps:cNvCnPr/>
                        <wps:spPr bwMode="auto">
                          <a:xfrm>
                            <a:off x="2" y="9104"/>
                            <a:ext cx="1425"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Group 36" o:spid="_x0000_s1031" style="position:absolute;left:0;text-align:left;margin-left:-70.2pt;margin-top:13.9pt;width:71.25pt;height:14.6pt;z-index:251659264" coordorigin="2,8812" coordsize="1425,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">
                <v:shape id="Text Box 37" o:spid="_x0000_s1032" type="#_x0000_t202" style="position:absolute;left:518;top:8812;width:576;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" stroked="f">
                  <v:textbox inset=".5mm,.3mm,.5mm,.3mm">
                    <w:txbxContent>
                      <w:p w:rsidR="009B5FD7" w:rsidRPr="001A744C" w:rsidRDefault="009B5FD7" w:rsidP="00804EA7">
                        <w:pPr>
                          <w:pStyle w:val="Date"/>
                          <w:rPr>
                            <w:color w:val="000080"/>
                            <w:sz w:val="18"/>
                            <w:szCs w:val="18"/>
                          </w:rPr>
                        </w:pPr>
                        <w:r w:rsidRPr="001A744C">
                          <w:rPr>
                            <w:color w:val="000080"/>
                            <w:sz w:val="18"/>
                            <w:szCs w:val="18"/>
                          </w:rPr>
                          <w:t>25 mm</w:t>
                        </w:r>
                      </w:p>
                    </w:txbxContent>
                  </v:textbox>
                </v:shape>
                <v:line id="Line 38" o:spid="_x0000_s1033" style="position:absolute;visibility:visible;mso-wrap-style:square" from="2,9104" to="1427,9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" strokecolor="navy">
                  <v:stroke startarrow="block" startarrowwidth="narrow" endarrow="block" endarrowwidth="narrow"/>
                </v:line>
              </v:group>
            </w:pict>
          </mc:Fallback>
        </mc:AlternateContent>
      </w:r>
      <w:r w:rsidR="009B5FD7" w:rsidRPr="00F330AA">
        <w:rPr>
          <w:rFonts w:cs="B Nazanin"/>
          <w:b/>
          <w:bCs/>
          <w:rtl/>
        </w:rPr>
        <w:t>5.</w:t>
      </w:r>
      <w:r w:rsidR="009B5FD7" w:rsidRPr="00F330AA">
        <w:rPr>
          <w:rFonts w:cs="B Nazanin"/>
          <w:b/>
          <w:bCs/>
          <w:rtl/>
        </w:rPr>
        <w:tab/>
      </w:r>
      <w:r w:rsidR="009B5FD7" w:rsidRPr="00F330AA">
        <w:rPr>
          <w:rFonts w:cs="B Nazanin"/>
          <w:b/>
          <w:bCs/>
          <w:rtl/>
        </w:rPr>
        <w:tab/>
        <w:t>روابط</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xml:space="preserve">, Bold) </w:t>
      </w:r>
      <w:r w:rsidR="00A003E6" w:rsidRPr="00F330AA">
        <w:rPr>
          <w:rFonts w:cs="B Nazanin" w:hint="cs"/>
          <w:b/>
          <w:bCs/>
          <w:rtl/>
          <w:lang w:bidi="fa-IR"/>
        </w:rPr>
        <w:t xml:space="preserve"> </w:t>
      </w:r>
      <w:r w:rsidR="00A003E6" w:rsidRPr="00F330AA">
        <w:rPr>
          <w:rFonts w:cs="B Nazanin" w:hint="cs"/>
          <w:b/>
          <w:bCs/>
          <w:rtl/>
        </w:rPr>
        <w:t xml:space="preserve">(فونت: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lang w:bidi="fa-IR"/>
        </w:rPr>
      </w:pPr>
      <w:r w:rsidRPr="00F330AA">
        <w:rPr>
          <w:rFonts w:cs="B Nazanin"/>
          <w:sz w:val="24"/>
          <w:rtl/>
          <w:lang w:bidi="fa-IR"/>
        </w:rPr>
        <w:t xml:space="preserve">همه روابط به صورت چپ چين و با فونت </w:t>
      </w:r>
      <w:r w:rsidRPr="00F330AA">
        <w:rPr>
          <w:rFonts w:cs="B Nazanin"/>
          <w:sz w:val="24"/>
          <w:lang w:bidi="fa-IR"/>
        </w:rPr>
        <w:t>Times New Roman</w:t>
      </w:r>
      <w:r w:rsidRPr="00F330AA">
        <w:rPr>
          <w:rFonts w:cs="B Nazanin"/>
          <w:sz w:val="24"/>
          <w:rtl/>
          <w:lang w:val="en-GB" w:bidi="fa-IR"/>
        </w:rPr>
        <w:t xml:space="preserve"> و اندازه مناسب (حتي</w:t>
      </w:r>
      <w:r w:rsidRPr="00F330AA">
        <w:rPr>
          <w:rFonts w:cs="B Nazanin"/>
          <w:sz w:val="24"/>
          <w:rtl/>
          <w:lang w:val="en-GB" w:bidi="fa-IR"/>
        </w:rPr>
        <w:softHyphen/>
        <w:t xml:space="preserve">المقدور </w:t>
      </w:r>
      <w:r w:rsidR="00FC1334">
        <w:rPr>
          <w:rFonts w:cs="B Nazanin"/>
          <w:sz w:val="24"/>
          <w:rtl/>
          <w:lang w:bidi="fa-IR"/>
        </w:rPr>
        <w:t>12</w:t>
      </w:r>
      <w:proofErr w:type="spellStart"/>
      <w:r w:rsidRPr="00F330AA">
        <w:rPr>
          <w:rFonts w:cs="B Nazanin"/>
          <w:sz w:val="24"/>
          <w:lang w:bidi="fa-IR"/>
        </w:rPr>
        <w:t>pt</w:t>
      </w:r>
      <w:proofErr w:type="spellEnd"/>
      <w:r w:rsidRPr="00F330AA">
        <w:rPr>
          <w:rFonts w:cs="B Nazanin"/>
          <w:sz w:val="24"/>
          <w:rtl/>
          <w:lang w:val="en-GB" w:bidi="fa-IR"/>
        </w:rPr>
        <w:t>) نوشته شوند. شماره هر رابطه بصورت ترتيیي و در داخل پرانتز و در انتهاي سمت راست ذکر گردد. به عنوان نمونه به رابطه زير توجه شود.</w:t>
      </w:r>
    </w:p>
    <w:p w:rsidR="009B5FD7" w:rsidRPr="00F330AA" w:rsidRDefault="009B5FD7" w:rsidP="003D4778">
      <w:pPr>
        <w:tabs>
          <w:tab w:val="right" w:pos="282"/>
        </w:tabs>
        <w:spacing w:before="120"/>
        <w:jc w:val="both"/>
        <w:rPr>
          <w:rFonts w:cs="B Nazanin"/>
          <w:rtl/>
        </w:rPr>
      </w:pPr>
      <w:r w:rsidRPr="00F330AA">
        <w:rPr>
          <w:rFonts w:cs="B Nazanin"/>
          <w:position w:val="-30"/>
        </w:rPr>
        <w:object w:dxaOrig="117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30pt" o:ole="">
            <v:imagedata r:id="rId8" o:title=""/>
          </v:shape>
          <o:OLEObject Type="Embed" ProgID="Equation.3" ShapeID="_x0000_i1025" DrawAspect="Content" ObjectID="_1849275904" r:id="rId9"/>
        </w:object>
      </w:r>
    </w:p>
    <w:p w:rsidR="009B5FD7" w:rsidRPr="00F330AA" w:rsidRDefault="009B5FD7" w:rsidP="003D4778">
      <w:pPr>
        <w:pStyle w:val="BodyText3"/>
        <w:tabs>
          <w:tab w:val="right" w:pos="282"/>
        </w:tabs>
        <w:bidi/>
        <w:rPr>
          <w:rFonts w:cs="B Nazanin"/>
          <w:sz w:val="24"/>
          <w:szCs w:val="24"/>
          <w:rtl/>
          <w:lang w:bidi="fa-IR"/>
        </w:rPr>
      </w:pPr>
      <w:r w:rsidRPr="00F330AA">
        <w:rPr>
          <w:rFonts w:cs="B Nazanin"/>
          <w:sz w:val="24"/>
          <w:szCs w:val="24"/>
          <w:rtl/>
          <w:lang w:bidi="fa-IR"/>
        </w:rPr>
        <w:t>که در آن</w:t>
      </w:r>
      <w:r w:rsidRPr="00F330AA">
        <w:rPr>
          <w:rFonts w:cs="B Nazanin"/>
          <w:position w:val="-12"/>
          <w:sz w:val="24"/>
          <w:szCs w:val="24"/>
        </w:rPr>
        <w:object w:dxaOrig="340" w:dyaOrig="360">
          <v:shape id="_x0000_i1026" type="#_x0000_t75" style="width:12pt;height:18pt" o:ole="">
            <v:imagedata r:id="rId10" o:title=""/>
          </v:shape>
          <o:OLEObject Type="Embed" ProgID="Equation.3" ShapeID="_x0000_i1026" DrawAspect="Content" ObjectID="_1849275905" r:id="rId11"/>
        </w:object>
      </w:r>
      <w:r w:rsidRPr="00F330AA">
        <w:rPr>
          <w:rFonts w:cs="B Nazanin"/>
          <w:sz w:val="24"/>
          <w:szCs w:val="24"/>
          <w:rtl/>
          <w:lang w:bidi="fa-IR"/>
        </w:rPr>
        <w:t xml:space="preserve"> و </w:t>
      </w:r>
      <w:r w:rsidRPr="00F330AA">
        <w:rPr>
          <w:rFonts w:cs="B Nazanin"/>
          <w:position w:val="-12"/>
          <w:sz w:val="24"/>
          <w:szCs w:val="24"/>
        </w:rPr>
        <w:object w:dxaOrig="320" w:dyaOrig="360">
          <v:shape id="_x0000_i1027" type="#_x0000_t75" style="width:12pt;height:18pt" o:ole="">
            <v:imagedata r:id="rId12" o:title=""/>
          </v:shape>
          <o:OLEObject Type="Embed" ProgID="Equation.3" ShapeID="_x0000_i1027" DrawAspect="Content" ObjectID="_1849275906" r:id="rId13"/>
        </w:object>
      </w:r>
      <w:r w:rsidRPr="00F330AA">
        <w:rPr>
          <w:rFonts w:cs="B Nazanin"/>
          <w:sz w:val="24"/>
          <w:szCs w:val="24"/>
          <w:rtl/>
          <w:lang w:bidi="fa-IR"/>
        </w:rPr>
        <w:t>متغيرهاي ... براي ذره</w:t>
      </w:r>
      <w:r w:rsidRPr="00F330AA">
        <w:rPr>
          <w:rFonts w:cs="B Nazanin"/>
          <w:sz w:val="24"/>
          <w:szCs w:val="24"/>
          <w:rtl/>
          <w:lang w:bidi="fa-IR"/>
        </w:rPr>
        <w:softHyphen/>
        <w:t>اي با سرعت</w:t>
      </w:r>
      <w:r w:rsidRPr="00F330AA">
        <w:rPr>
          <w:rFonts w:cs="B Nazanin"/>
          <w:position w:val="-6"/>
          <w:sz w:val="24"/>
          <w:szCs w:val="24"/>
        </w:rPr>
        <w:object w:dxaOrig="240" w:dyaOrig="340">
          <v:shape id="_x0000_i1028" type="#_x0000_t75" style="width:12pt;height:12pt" o:ole="">
            <v:imagedata r:id="rId14" o:title=""/>
          </v:shape>
          <o:OLEObject Type="Embed" ProgID="Equation.3" ShapeID="_x0000_i1028" DrawAspect="Content" ObjectID="_1849275907" r:id="rId15"/>
        </w:object>
      </w:r>
      <w:r w:rsidRPr="00F330AA">
        <w:rPr>
          <w:rFonts w:cs="B Nazanin"/>
          <w:sz w:val="24"/>
          <w:szCs w:val="24"/>
          <w:rtl/>
          <w:lang w:bidi="fa-IR"/>
        </w:rPr>
        <w:t>در موقعيت</w:t>
      </w:r>
      <w:r w:rsidRPr="00F330AA">
        <w:rPr>
          <w:rFonts w:cs="B Nazanin"/>
          <w:position w:val="-4"/>
          <w:sz w:val="24"/>
          <w:szCs w:val="24"/>
        </w:rPr>
        <w:object w:dxaOrig="200" w:dyaOrig="260">
          <v:shape id="_x0000_i1029" type="#_x0000_t75" style="width:12pt;height:12pt" o:ole="">
            <v:imagedata r:id="rId16" o:title=""/>
          </v:shape>
          <o:OLEObject Type="Embed" ProgID="Equation.3" ShapeID="_x0000_i1029" DrawAspect="Content" ObjectID="_1849275908" r:id="rId17"/>
        </w:object>
      </w:r>
      <w:r w:rsidRPr="00F330AA">
        <w:rPr>
          <w:rFonts w:cs="B Nazanin"/>
          <w:sz w:val="24"/>
          <w:szCs w:val="24"/>
          <w:rtl/>
          <w:lang w:bidi="fa-IR"/>
        </w:rPr>
        <w:t>و زمان</w:t>
      </w:r>
      <w:r w:rsidRPr="00F330AA">
        <w:rPr>
          <w:rFonts w:cs="B Nazanin"/>
          <w:position w:val="-6"/>
          <w:sz w:val="24"/>
          <w:szCs w:val="24"/>
        </w:rPr>
        <w:object w:dxaOrig="139" w:dyaOrig="240">
          <v:shape id="_x0000_i1030" type="#_x0000_t75" style="width:6pt;height:12pt" o:ole="">
            <v:imagedata r:id="rId18" o:title=""/>
          </v:shape>
          <o:OLEObject Type="Embed" ProgID="Equation.3" ShapeID="_x0000_i1030" DrawAspect="Content" ObjectID="_1849275909" r:id="rId19"/>
        </w:object>
      </w:r>
      <w:r w:rsidRPr="00F330AA">
        <w:rPr>
          <w:rFonts w:cs="B Nazanin"/>
          <w:sz w:val="24"/>
          <w:szCs w:val="24"/>
          <w:rtl/>
          <w:lang w:bidi="fa-IR"/>
        </w:rPr>
        <w:t xml:space="preserve"> هستند.</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6C3E46">
      <w:pPr>
        <w:pStyle w:val="BodyText"/>
        <w:tabs>
          <w:tab w:val="right" w:pos="282"/>
        </w:tabs>
        <w:bidi/>
        <w:spacing w:after="240"/>
        <w:jc w:val="left"/>
        <w:rPr>
          <w:rFonts w:cs="B Nazanin"/>
        </w:rPr>
      </w:pPr>
      <w:r w:rsidRPr="00F330AA">
        <w:rPr>
          <w:rFonts w:cs="B Nazanin"/>
          <w:b/>
          <w:bCs/>
          <w:rtl/>
        </w:rPr>
        <w:t>6.</w:t>
      </w:r>
      <w:r w:rsidRPr="00F330AA">
        <w:rPr>
          <w:rFonts w:cs="B Nazanin"/>
          <w:b/>
          <w:bCs/>
          <w:rtl/>
        </w:rPr>
        <w:tab/>
      </w:r>
      <w:r w:rsidR="00314261">
        <w:rPr>
          <w:rFonts w:cs="B Nazanin" w:hint="cs"/>
          <w:b/>
          <w:bCs/>
          <w:rtl/>
        </w:rPr>
        <w:t xml:space="preserve">  </w:t>
      </w:r>
      <w:r w:rsidRPr="00F330AA">
        <w:rPr>
          <w:rFonts w:cs="B Nazanin"/>
          <w:b/>
          <w:bCs/>
          <w:rtl/>
        </w:rPr>
        <w:t>تعريف متغيّرها</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rPr>
        <w:t xml:space="preserve"> (فونت: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lang w:bidi="fa-IR"/>
        </w:rPr>
      </w:pPr>
      <w:r w:rsidRPr="00BF68C4">
        <w:rPr>
          <w:rFonts w:cs="B Nazanin"/>
          <w:sz w:val="24"/>
          <w:rtl/>
          <w:lang w:bidi="fa-IR"/>
        </w:rPr>
        <w:t>از آنجا که در فرمت موجود محل مستقلي براي فهرست و تعريف همه متغيّرها پيش</w:t>
      </w:r>
      <w:r w:rsidRPr="00BF68C4">
        <w:rPr>
          <w:rFonts w:cs="B Nazanin"/>
          <w:sz w:val="24"/>
          <w:rtl/>
          <w:lang w:bidi="fa-IR"/>
        </w:rPr>
        <w:softHyphen/>
        <w:t>بيني نشده است، لازم است که</w:t>
      </w:r>
      <w:r w:rsidRPr="00F330AA">
        <w:rPr>
          <w:rFonts w:cs="B Nazanin"/>
          <w:sz w:val="24"/>
          <w:rtl/>
          <w:lang w:bidi="fa-IR"/>
        </w:rPr>
        <w:t xml:space="preserve"> کليه متغيّرها بلافاصله پس از طرح در مقاله به شکل کامل تعريف گردند، به تعریف متغیّرها بعد از رابطه</w:t>
      </w:r>
      <w:r w:rsidRPr="00F330AA">
        <w:rPr>
          <w:rFonts w:cs="B Nazanin"/>
          <w:sz w:val="24"/>
          <w:lang w:bidi="fa-IR"/>
        </w:rPr>
        <w:t>(1)</w:t>
      </w:r>
      <w:r w:rsidRPr="00F330AA">
        <w:rPr>
          <w:rFonts w:cs="B Nazanin"/>
          <w:sz w:val="24"/>
          <w:rtl/>
          <w:lang w:bidi="fa-IR"/>
        </w:rPr>
        <w:t xml:space="preserve">  رجوع شود.</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6C3E46">
      <w:pPr>
        <w:pStyle w:val="BodyText"/>
        <w:tabs>
          <w:tab w:val="right" w:pos="282"/>
        </w:tabs>
        <w:bidi/>
        <w:spacing w:after="240"/>
        <w:jc w:val="left"/>
        <w:rPr>
          <w:rFonts w:cs="B Nazanin"/>
          <w:b/>
          <w:bCs/>
          <w:rtl/>
        </w:rPr>
      </w:pPr>
      <w:r w:rsidRPr="00F330AA">
        <w:rPr>
          <w:rFonts w:cs="B Nazanin"/>
          <w:b/>
          <w:bCs/>
          <w:rtl/>
        </w:rPr>
        <w:t>7.</w:t>
      </w:r>
      <w:r w:rsidRPr="00F330AA">
        <w:rPr>
          <w:rFonts w:cs="B Nazanin"/>
          <w:b/>
          <w:bCs/>
          <w:rtl/>
        </w:rPr>
        <w:tab/>
      </w:r>
      <w:r w:rsidR="00314261">
        <w:rPr>
          <w:rFonts w:cs="B Nazanin" w:hint="cs"/>
          <w:b/>
          <w:bCs/>
          <w:rtl/>
        </w:rPr>
        <w:t xml:space="preserve">  </w:t>
      </w:r>
      <w:r w:rsidRPr="00F330AA">
        <w:rPr>
          <w:rFonts w:cs="B Nazanin"/>
          <w:b/>
          <w:bCs/>
          <w:rtl/>
        </w:rPr>
        <w:t>واحدها</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rPr>
        <w:t xml:space="preserve"> (فونت: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lang w:val="en-GB" w:bidi="fa-IR"/>
        </w:rPr>
      </w:pPr>
      <w:r w:rsidRPr="00F330AA">
        <w:rPr>
          <w:rFonts w:cs="B Nazanin"/>
          <w:sz w:val="24"/>
          <w:rtl/>
          <w:lang w:bidi="fa-IR"/>
        </w:rPr>
        <w:t xml:space="preserve">سيستم واحدهاي استاندارد </w:t>
      </w:r>
      <w:r w:rsidRPr="00F330AA">
        <w:rPr>
          <w:rFonts w:cs="B Nazanin"/>
          <w:sz w:val="24"/>
          <w:lang w:bidi="fa-IR"/>
        </w:rPr>
        <w:t>SI</w:t>
      </w:r>
      <w:r w:rsidRPr="00F330AA">
        <w:rPr>
          <w:rFonts w:cs="B Nazanin"/>
          <w:sz w:val="24"/>
          <w:rtl/>
          <w:lang w:bidi="fa-IR"/>
        </w:rPr>
        <w:t xml:space="preserve"> تنها سيستم قابل قبول طرح مسائل مي</w:t>
      </w:r>
      <w:r w:rsidRPr="00F330AA">
        <w:rPr>
          <w:rFonts w:cs="B Nazanin"/>
          <w:sz w:val="24"/>
          <w:rtl/>
          <w:lang w:bidi="fa-IR"/>
        </w:rPr>
        <w:softHyphen/>
        <w:t xml:space="preserve">باشد. در شرايط ويژه که بيان مسئله در ساير سيستم ها ضروري است، لازم است معادل هاي استاندارد </w:t>
      </w:r>
      <w:r w:rsidRPr="00F330AA">
        <w:rPr>
          <w:rFonts w:cs="B Nazanin"/>
          <w:sz w:val="24"/>
          <w:lang w:bidi="fa-IR"/>
        </w:rPr>
        <w:t>SI</w:t>
      </w:r>
      <w:r w:rsidRPr="00F330AA">
        <w:rPr>
          <w:rFonts w:cs="B Nazanin"/>
          <w:sz w:val="24"/>
          <w:rtl/>
          <w:lang w:val="en-GB" w:bidi="fa-IR"/>
        </w:rPr>
        <w:t xml:space="preserve"> آنها نيز ذکر گردند. توجه گردد که واحدها براي مقادير ذکر شده در جداول و يا عناوين محورها در اشکال فراموش نشوند.</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314261">
      <w:pPr>
        <w:pStyle w:val="BodyText"/>
        <w:tabs>
          <w:tab w:val="right" w:pos="282"/>
        </w:tabs>
        <w:bidi/>
        <w:spacing w:after="240"/>
        <w:jc w:val="left"/>
        <w:rPr>
          <w:rFonts w:cs="B Nazanin"/>
        </w:rPr>
      </w:pPr>
      <w:r w:rsidRPr="00F330AA">
        <w:rPr>
          <w:rFonts w:cs="B Nazanin"/>
          <w:b/>
          <w:bCs/>
          <w:rtl/>
        </w:rPr>
        <w:t>8.</w:t>
      </w:r>
      <w:r w:rsidR="00314261">
        <w:rPr>
          <w:rFonts w:cs="B Nazanin" w:hint="cs"/>
          <w:b/>
          <w:bCs/>
          <w:rtl/>
        </w:rPr>
        <w:t xml:space="preserve">  </w:t>
      </w:r>
      <w:r w:rsidRPr="00F330AA">
        <w:rPr>
          <w:rFonts w:cs="B Nazanin"/>
          <w:b/>
          <w:bCs/>
          <w:rtl/>
        </w:rPr>
        <w:t>شکل</w:t>
      </w:r>
      <w:r w:rsidRPr="00F330AA">
        <w:rPr>
          <w:rFonts w:cs="B Nazanin"/>
          <w:b/>
          <w:bCs/>
        </w:rPr>
        <w:t>‌</w:t>
      </w:r>
      <w:proofErr w:type="spellStart"/>
      <w:r w:rsidRPr="00F330AA">
        <w:rPr>
          <w:rFonts w:cs="B Nazanin"/>
          <w:b/>
          <w:bCs/>
          <w:rtl/>
        </w:rPr>
        <w:t>ها</w:t>
      </w:r>
      <w:proofErr w:type="spellEnd"/>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rPr>
        <w:t xml:space="preserve"> (فونت: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rPr>
      </w:pPr>
      <w:r w:rsidRPr="00F330AA">
        <w:rPr>
          <w:rFonts w:cs="B Nazanin"/>
          <w:sz w:val="24"/>
          <w:rtl/>
          <w:lang w:bidi="fa-IR"/>
        </w:rPr>
        <w:t>کليه شکلها و ترسيمات بايد در داخل متن مقاله و بلافاصله پس از اولين طرح در متن قرار گيرند. شکلها بايد از کيفيت کافي برخوردار بوده و واضح و شفاف ترسيم گردند. حروف، علائم و عناوين بايد به اندازه</w:t>
      </w:r>
      <w:r w:rsidRPr="00F330AA">
        <w:rPr>
          <w:rFonts w:cs="B Nazanin"/>
          <w:sz w:val="24"/>
          <w:rtl/>
          <w:lang w:bidi="fa-IR"/>
        </w:rPr>
        <w:softHyphen/>
        <w:t xml:space="preserve">اي انتخاب گردند که خوانا و قابل تفکيک باشند. هر شکل داراي يک شماره ترتيبي مستقل است که حتما بايد در داخل متن به آن ارجاع شده باشد، شکل 1. همچنين هر شکل داراي عنوان مستقلي است که با فونت </w:t>
      </w:r>
      <w:r w:rsidRPr="00F330AA">
        <w:rPr>
          <w:rFonts w:cs="B Nazanin"/>
          <w:sz w:val="24"/>
        </w:rPr>
        <w:t>(</w:t>
      </w:r>
      <w:r w:rsidR="003D1BD9" w:rsidRPr="00F330AA">
        <w:rPr>
          <w:rFonts w:cs="B Nazanin"/>
          <w:sz w:val="24"/>
        </w:rPr>
        <w:t xml:space="preserve">B </w:t>
      </w:r>
      <w:proofErr w:type="spellStart"/>
      <w:r w:rsidR="003D1BD9" w:rsidRPr="00F330AA">
        <w:rPr>
          <w:rFonts w:cs="B Nazanin"/>
          <w:sz w:val="24"/>
        </w:rPr>
        <w:t>Nazanin</w:t>
      </w:r>
      <w:proofErr w:type="spellEnd"/>
      <w:r w:rsidRPr="00F330AA">
        <w:rPr>
          <w:rFonts w:cs="B Nazanin"/>
          <w:sz w:val="24"/>
        </w:rPr>
        <w:t xml:space="preserve"> </w:t>
      </w:r>
      <w:r w:rsidR="0067661E">
        <w:rPr>
          <w:rFonts w:cs="B Nazanin"/>
          <w:sz w:val="24"/>
        </w:rPr>
        <w:t>12</w:t>
      </w:r>
      <w:r w:rsidRPr="00F330AA">
        <w:rPr>
          <w:rFonts w:cs="B Nazanin"/>
          <w:sz w:val="24"/>
        </w:rPr>
        <w:t>pt Bold)</w:t>
      </w:r>
      <w:r w:rsidRPr="00F330AA">
        <w:rPr>
          <w:rFonts w:cs="B Nazanin"/>
          <w:sz w:val="24"/>
          <w:rtl/>
        </w:rPr>
        <w:t xml:space="preserve"> در زير شکل نوشته مي</w:t>
      </w:r>
      <w:r w:rsidRPr="00F330AA">
        <w:rPr>
          <w:rFonts w:cs="B Nazanin"/>
          <w:sz w:val="24"/>
          <w:rtl/>
        </w:rPr>
        <w:softHyphen/>
        <w:t>شود</w:t>
      </w:r>
      <w:r w:rsidRPr="00F330AA">
        <w:rPr>
          <w:rFonts w:cs="B Nazanin"/>
          <w:sz w:val="24"/>
          <w:rtl/>
          <w:lang w:bidi="fa-IR"/>
        </w:rPr>
        <w:t>.</w:t>
      </w:r>
      <w:r w:rsidR="00A003E6" w:rsidRPr="00F330AA">
        <w:rPr>
          <w:rFonts w:cs="B Nazanin"/>
          <w:b/>
          <w:bCs/>
          <w:sz w:val="24"/>
        </w:rPr>
        <w:t xml:space="preserve"> (B </w:t>
      </w:r>
      <w:proofErr w:type="spellStart"/>
      <w:r w:rsidR="00FC1334">
        <w:rPr>
          <w:rFonts w:cs="B Nazanin"/>
          <w:b/>
          <w:bCs/>
          <w:sz w:val="24"/>
        </w:rPr>
        <w:t>Nazanin</w:t>
      </w:r>
      <w:proofErr w:type="spellEnd"/>
      <w:r w:rsidR="00A003E6" w:rsidRPr="00F330AA">
        <w:rPr>
          <w:rFonts w:cs="B Nazanin"/>
          <w:b/>
          <w:bCs/>
          <w:sz w:val="24"/>
        </w:rPr>
        <w:t xml:space="preserve"> </w:t>
      </w:r>
      <w:r w:rsidR="00FC1334">
        <w:rPr>
          <w:rFonts w:cs="B Nazanin"/>
          <w:b/>
          <w:bCs/>
          <w:sz w:val="24"/>
        </w:rPr>
        <w:t>12</w:t>
      </w:r>
      <w:r w:rsidR="00A003E6" w:rsidRPr="00F330AA">
        <w:rPr>
          <w:rFonts w:cs="B Nazanin"/>
          <w:b/>
          <w:bCs/>
          <w:sz w:val="24"/>
        </w:rPr>
        <w:t xml:space="preserve"> </w:t>
      </w:r>
      <w:proofErr w:type="spellStart"/>
      <w:r w:rsidR="00A003E6" w:rsidRPr="00F330AA">
        <w:rPr>
          <w:rFonts w:cs="B Nazanin"/>
          <w:b/>
          <w:bCs/>
          <w:sz w:val="24"/>
        </w:rPr>
        <w:t>pt</w:t>
      </w:r>
      <w:proofErr w:type="spellEnd"/>
      <w:r w:rsidR="00A003E6" w:rsidRPr="00F330AA">
        <w:rPr>
          <w:rFonts w:cs="B Nazanin"/>
          <w:b/>
          <w:bCs/>
          <w:sz w:val="24"/>
        </w:rPr>
        <w:t>)</w:t>
      </w:r>
      <w:r w:rsidR="00A003E6" w:rsidRPr="00F330AA">
        <w:rPr>
          <w:rFonts w:cs="B Nazanin" w:hint="cs"/>
          <w:b/>
          <w:bCs/>
          <w:sz w:val="24"/>
          <w:rtl/>
          <w:lang w:bidi="fa-IR"/>
        </w:rPr>
        <w:t xml:space="preserve"> </w:t>
      </w:r>
      <w:r w:rsidR="00A003E6" w:rsidRPr="00F330AA">
        <w:rPr>
          <w:rFonts w:cs="B Nazanin" w:hint="cs"/>
          <w:sz w:val="24"/>
          <w:rtl/>
        </w:rPr>
        <w:t xml:space="preserve">(فونت: </w:t>
      </w:r>
      <w:r w:rsidR="003D1BD9" w:rsidRPr="00F330AA">
        <w:rPr>
          <w:rFonts w:cs="B Nazanin"/>
          <w:sz w:val="24"/>
        </w:rPr>
        <w:t xml:space="preserve">B </w:t>
      </w:r>
      <w:proofErr w:type="spellStart"/>
      <w:r w:rsidR="003D1BD9" w:rsidRPr="00F330AA">
        <w:rPr>
          <w:rFonts w:cs="B Nazanin"/>
          <w:sz w:val="24"/>
        </w:rPr>
        <w:t>Nazanin</w:t>
      </w:r>
      <w:proofErr w:type="spellEnd"/>
      <w:r w:rsidR="00A003E6" w:rsidRPr="00F330AA">
        <w:rPr>
          <w:rFonts w:cs="B Nazanin" w:hint="cs"/>
          <w:sz w:val="24"/>
          <w:rtl/>
        </w:rPr>
        <w:t xml:space="preserve">، اندازه فونت </w:t>
      </w:r>
      <w:r w:rsidR="00FC1334">
        <w:rPr>
          <w:rFonts w:cs="B Nazanin" w:hint="cs"/>
          <w:sz w:val="24"/>
          <w:rtl/>
        </w:rPr>
        <w:t>12</w:t>
      </w:r>
      <w:r w:rsidR="00A003E6" w:rsidRPr="00F330AA">
        <w:rPr>
          <w:rFonts w:cs="B Nazanin" w:hint="cs"/>
          <w:sz w:val="24"/>
          <w:rtl/>
        </w:rPr>
        <w:t>)</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6C3E46">
      <w:pPr>
        <w:pStyle w:val="BodyText"/>
        <w:tabs>
          <w:tab w:val="right" w:pos="282"/>
        </w:tabs>
        <w:bidi/>
        <w:spacing w:before="40" w:after="240"/>
        <w:rPr>
          <w:rFonts w:cs="B Nazanin"/>
        </w:rPr>
      </w:pPr>
      <w:r w:rsidRPr="00F330AA">
        <w:rPr>
          <w:rFonts w:cs="B Nazanin"/>
          <w:b/>
          <w:bCs/>
          <w:rtl/>
        </w:rPr>
        <w:t>9.</w:t>
      </w:r>
      <w:r w:rsidRPr="00F330AA">
        <w:rPr>
          <w:rFonts w:cs="B Nazanin"/>
          <w:b/>
          <w:bCs/>
          <w:rtl/>
        </w:rPr>
        <w:tab/>
      </w:r>
      <w:r w:rsidR="00314261">
        <w:rPr>
          <w:rFonts w:cs="B Nazanin" w:hint="cs"/>
          <w:b/>
          <w:bCs/>
          <w:rtl/>
        </w:rPr>
        <w:t xml:space="preserve">  </w:t>
      </w:r>
      <w:r w:rsidRPr="00F330AA">
        <w:rPr>
          <w:rFonts w:cs="B Nazanin"/>
          <w:b/>
          <w:bCs/>
          <w:rtl/>
        </w:rPr>
        <w:t>جداول</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lang w:bidi="fa-IR"/>
        </w:rPr>
        <w:t xml:space="preserve"> </w:t>
      </w:r>
      <w:r w:rsidR="00A003E6" w:rsidRPr="00F330AA">
        <w:rPr>
          <w:rFonts w:cs="B Nazanin" w:hint="cs"/>
          <w:b/>
          <w:bCs/>
          <w:rtl/>
        </w:rPr>
        <w:t xml:space="preserve">(فونت: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lang w:val="en-GB" w:bidi="fa-IR"/>
        </w:rPr>
      </w:pPr>
      <w:r w:rsidRPr="00F330AA">
        <w:rPr>
          <w:rFonts w:cs="B Nazanin"/>
          <w:sz w:val="24"/>
          <w:rtl/>
          <w:lang w:bidi="fa-IR"/>
        </w:rPr>
        <w:t>کليه جداول بايد در داخل متن مقاله و بلافاصله پس از اولين طرح در متن قرار گيرند. حروف، علائم و عناوين بايد به اندازه</w:t>
      </w:r>
      <w:r w:rsidRPr="00F330AA">
        <w:rPr>
          <w:rFonts w:cs="B Nazanin"/>
          <w:sz w:val="24"/>
          <w:rtl/>
          <w:lang w:bidi="fa-IR"/>
        </w:rPr>
        <w:softHyphen/>
        <w:t xml:space="preserve">اي انتخاب گردند که خوانا و قابل تفکيک باشند. هر جدول داراي يک شماره ترتيبي مستقل است که حتما بايد در داخل متن به آن ارجاع شده باشد. همچنين هر جدول داراي عنوان مستقلي است که با فونت </w:t>
      </w:r>
      <w:r w:rsidRPr="00F330AA">
        <w:rPr>
          <w:rFonts w:cs="B Nazanin"/>
          <w:sz w:val="24"/>
        </w:rPr>
        <w:t xml:space="preserve">(B </w:t>
      </w:r>
      <w:proofErr w:type="spellStart"/>
      <w:r w:rsidRPr="00F330AA">
        <w:rPr>
          <w:rFonts w:cs="B Nazanin"/>
          <w:sz w:val="24"/>
        </w:rPr>
        <w:t>Nazanin</w:t>
      </w:r>
      <w:proofErr w:type="spellEnd"/>
      <w:r w:rsidRPr="00F330AA">
        <w:rPr>
          <w:rFonts w:cs="B Nazanin"/>
          <w:sz w:val="24"/>
        </w:rPr>
        <w:t xml:space="preserve"> </w:t>
      </w:r>
      <w:r w:rsidR="0067661E">
        <w:rPr>
          <w:rFonts w:cs="B Nazanin"/>
        </w:rPr>
        <w:t>12</w:t>
      </w:r>
      <w:r w:rsidRPr="00F330AA">
        <w:rPr>
          <w:rFonts w:cs="B Nazanin"/>
          <w:sz w:val="24"/>
        </w:rPr>
        <w:t>pt Bold)</w:t>
      </w:r>
      <w:r w:rsidRPr="00F330AA">
        <w:rPr>
          <w:rFonts w:cs="B Nazanin"/>
          <w:sz w:val="24"/>
          <w:rtl/>
        </w:rPr>
        <w:t xml:space="preserve"> در بالاي جدول نوشته مي</w:t>
      </w:r>
      <w:r w:rsidRPr="00F330AA">
        <w:rPr>
          <w:rFonts w:cs="B Nazanin"/>
          <w:sz w:val="24"/>
          <w:rtl/>
        </w:rPr>
        <w:softHyphen/>
        <w:t>شود</w:t>
      </w:r>
      <w:r w:rsidRPr="00F330AA">
        <w:rPr>
          <w:rFonts w:cs="B Nazanin"/>
          <w:sz w:val="24"/>
          <w:rtl/>
          <w:lang w:val="en-GB" w:bidi="fa-IR"/>
        </w:rPr>
        <w:t>. يک خط خالي در بالا و پايين جدول آنرا از بقيه متن جدا مي</w:t>
      </w:r>
      <w:r w:rsidRPr="00F330AA">
        <w:rPr>
          <w:rFonts w:cs="B Nazanin"/>
          <w:sz w:val="24"/>
          <w:rtl/>
          <w:lang w:val="en-GB" w:bidi="fa-IR"/>
        </w:rPr>
        <w:softHyphen/>
        <w:t>کند. بعنوان نمونه به جدول 1 رجوع فرمائید.</w:t>
      </w:r>
    </w:p>
    <w:p w:rsidR="009B5FD7" w:rsidRPr="00F330AA" w:rsidRDefault="009B5FD7" w:rsidP="003D4778">
      <w:pPr>
        <w:pStyle w:val="BodyText"/>
        <w:tabs>
          <w:tab w:val="right" w:pos="282"/>
        </w:tabs>
        <w:rPr>
          <w:rFonts w:cs="B Nazanin"/>
        </w:rPr>
      </w:pPr>
    </w:p>
    <w:p w:rsidR="009B5FD7" w:rsidRPr="0067661E" w:rsidRDefault="009B5FD7" w:rsidP="003D4778">
      <w:pPr>
        <w:pStyle w:val="BodyText"/>
        <w:tabs>
          <w:tab w:val="right" w:pos="282"/>
        </w:tabs>
        <w:bidi/>
        <w:jc w:val="center"/>
        <w:rPr>
          <w:rFonts w:cs="B Nazanin"/>
          <w:b/>
          <w:bCs/>
        </w:rPr>
      </w:pPr>
      <w:r w:rsidRPr="0067661E">
        <w:rPr>
          <w:rFonts w:cs="B Nazanin"/>
          <w:b/>
          <w:bCs/>
          <w:rtl/>
        </w:rPr>
        <w:lastRenderedPageBreak/>
        <w:t xml:space="preserve">جدول 1- پارامترهاي محاسبه شده در دو مقطع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1080"/>
        <w:gridCol w:w="1080"/>
      </w:tblGrid>
      <w:tr w:rsidR="009B5FD7" w:rsidRPr="00F330AA">
        <w:trPr>
          <w:jc w:val="center"/>
        </w:trPr>
        <w:tc>
          <w:tcPr>
            <w:tcW w:w="2520" w:type="dxa"/>
          </w:tcPr>
          <w:p w:rsidR="009B5FD7" w:rsidRPr="00F330AA" w:rsidRDefault="009B5FD7" w:rsidP="003D4778">
            <w:pPr>
              <w:pStyle w:val="BodyText"/>
              <w:tabs>
                <w:tab w:val="right" w:pos="282"/>
              </w:tabs>
              <w:jc w:val="left"/>
              <w:rPr>
                <w:rFonts w:cs="B Nazanin"/>
                <w:lang w:val="en-US" w:eastAsia="en-US"/>
              </w:rPr>
            </w:pPr>
          </w:p>
        </w:tc>
        <w:tc>
          <w:tcPr>
            <w:tcW w:w="1080" w:type="dxa"/>
          </w:tcPr>
          <w:p w:rsidR="009B5FD7" w:rsidRPr="00F330AA" w:rsidRDefault="009B5FD7" w:rsidP="003D4778">
            <w:pPr>
              <w:pStyle w:val="BodyText"/>
              <w:tabs>
                <w:tab w:val="right" w:pos="282"/>
              </w:tabs>
              <w:spacing w:after="20"/>
              <w:jc w:val="center"/>
              <w:rPr>
                <w:rFonts w:cs="B Nazanin"/>
                <w:lang w:val="en-US" w:eastAsia="en-US"/>
              </w:rPr>
            </w:pPr>
            <w:proofErr w:type="spellStart"/>
            <w:r w:rsidRPr="00F330AA">
              <w:rPr>
                <w:rFonts w:cs="B Nazanin"/>
                <w:lang w:val="en-US" w:eastAsia="en-US"/>
              </w:rPr>
              <w:t>V</w:t>
            </w:r>
            <w:r w:rsidRPr="00F330AA">
              <w:rPr>
                <w:rFonts w:cs="B Nazanin"/>
                <w:vertAlign w:val="subscript"/>
                <w:lang w:val="en-US" w:eastAsia="en-US"/>
              </w:rPr>
              <w:t>p</w:t>
            </w:r>
            <w:proofErr w:type="spellEnd"/>
            <w:r w:rsidRPr="00F330AA">
              <w:rPr>
                <w:rFonts w:cs="B Nazanin"/>
                <w:lang w:val="en-US" w:eastAsia="en-US"/>
              </w:rPr>
              <w:t xml:space="preserve"> , m/s</w:t>
            </w:r>
          </w:p>
        </w:tc>
        <w:tc>
          <w:tcPr>
            <w:tcW w:w="1080" w:type="dxa"/>
          </w:tcPr>
          <w:p w:rsidR="009B5FD7" w:rsidRPr="00F330AA" w:rsidRDefault="009B5FD7" w:rsidP="003D4778">
            <w:pPr>
              <w:pStyle w:val="BodyText"/>
              <w:tabs>
                <w:tab w:val="right" w:pos="282"/>
              </w:tabs>
              <w:jc w:val="center"/>
              <w:rPr>
                <w:rFonts w:cs="B Nazanin"/>
                <w:lang w:val="en-US" w:eastAsia="en-US"/>
              </w:rPr>
            </w:pPr>
            <w:r w:rsidRPr="00F330AA">
              <w:rPr>
                <w:rFonts w:cs="B Nazanin"/>
                <w:lang w:val="en-US" w:eastAsia="en-US"/>
              </w:rPr>
              <w:t>T , K</w:t>
            </w:r>
          </w:p>
        </w:tc>
      </w:tr>
      <w:tr w:rsidR="009B5FD7" w:rsidRPr="00F330AA">
        <w:trPr>
          <w:jc w:val="center"/>
        </w:trPr>
        <w:tc>
          <w:tcPr>
            <w:tcW w:w="2520" w:type="dxa"/>
          </w:tcPr>
          <w:p w:rsidR="009B5FD7" w:rsidRPr="00F330AA" w:rsidRDefault="009B5FD7" w:rsidP="003D4778">
            <w:pPr>
              <w:pStyle w:val="BodyText"/>
              <w:tabs>
                <w:tab w:val="right" w:pos="282"/>
              </w:tabs>
              <w:jc w:val="center"/>
              <w:rPr>
                <w:rFonts w:cs="B Nazanin"/>
                <w:lang w:val="en-US" w:eastAsia="en-US"/>
              </w:rPr>
            </w:pPr>
            <w:r w:rsidRPr="00F330AA">
              <w:rPr>
                <w:rFonts w:cs="B Nazanin"/>
                <w:rtl/>
                <w:lang w:val="en-GB" w:eastAsia="en-US" w:bidi="fa-IR"/>
              </w:rPr>
              <w:t>نتايج مقطع 1</w:t>
            </w:r>
          </w:p>
        </w:tc>
        <w:tc>
          <w:tcPr>
            <w:tcW w:w="1080" w:type="dxa"/>
          </w:tcPr>
          <w:p w:rsidR="009B5FD7" w:rsidRPr="00F330AA" w:rsidRDefault="009B5FD7" w:rsidP="003D4778">
            <w:pPr>
              <w:pStyle w:val="BodyText"/>
              <w:tabs>
                <w:tab w:val="right" w:pos="282"/>
              </w:tabs>
              <w:jc w:val="center"/>
              <w:rPr>
                <w:rFonts w:cs="B Nazanin"/>
                <w:lang w:val="en-US" w:eastAsia="en-US"/>
              </w:rPr>
            </w:pPr>
            <w:r w:rsidRPr="00F330AA">
              <w:rPr>
                <w:rFonts w:cs="B Nazanin"/>
                <w:lang w:val="en-US" w:eastAsia="en-US"/>
              </w:rPr>
              <w:t>18</w:t>
            </w:r>
          </w:p>
        </w:tc>
        <w:tc>
          <w:tcPr>
            <w:tcW w:w="1080" w:type="dxa"/>
          </w:tcPr>
          <w:p w:rsidR="009B5FD7" w:rsidRPr="00F330AA" w:rsidRDefault="009B5FD7" w:rsidP="003D4778">
            <w:pPr>
              <w:pStyle w:val="BodyText"/>
              <w:tabs>
                <w:tab w:val="right" w:pos="282"/>
              </w:tabs>
              <w:jc w:val="center"/>
              <w:rPr>
                <w:rFonts w:cs="B Nazanin"/>
                <w:lang w:val="en-US" w:eastAsia="en-US"/>
              </w:rPr>
            </w:pPr>
            <w:r w:rsidRPr="00F330AA">
              <w:rPr>
                <w:rFonts w:cs="B Nazanin"/>
                <w:lang w:val="en-US" w:eastAsia="en-US"/>
              </w:rPr>
              <w:t>311</w:t>
            </w:r>
          </w:p>
        </w:tc>
      </w:tr>
      <w:tr w:rsidR="009B5FD7" w:rsidRPr="00F330AA">
        <w:trPr>
          <w:jc w:val="center"/>
        </w:trPr>
        <w:tc>
          <w:tcPr>
            <w:tcW w:w="2520" w:type="dxa"/>
          </w:tcPr>
          <w:p w:rsidR="009B5FD7" w:rsidRPr="00F330AA" w:rsidRDefault="009B5FD7" w:rsidP="003D4778">
            <w:pPr>
              <w:pStyle w:val="BodyText"/>
              <w:tabs>
                <w:tab w:val="right" w:pos="282"/>
              </w:tabs>
              <w:jc w:val="center"/>
              <w:rPr>
                <w:rFonts w:cs="B Nazanin"/>
                <w:lang w:val="en-US" w:eastAsia="en-US"/>
              </w:rPr>
            </w:pPr>
            <w:r w:rsidRPr="00F330AA">
              <w:rPr>
                <w:rFonts w:cs="B Nazanin"/>
                <w:rtl/>
                <w:lang w:val="en-GB" w:eastAsia="en-US" w:bidi="fa-IR"/>
              </w:rPr>
              <w:t>نتايج مقطع 2</w:t>
            </w:r>
          </w:p>
        </w:tc>
        <w:tc>
          <w:tcPr>
            <w:tcW w:w="1080" w:type="dxa"/>
          </w:tcPr>
          <w:p w:rsidR="009B5FD7" w:rsidRPr="00F330AA" w:rsidRDefault="009B5FD7" w:rsidP="003D4778">
            <w:pPr>
              <w:pStyle w:val="BodyText"/>
              <w:tabs>
                <w:tab w:val="right" w:pos="282"/>
              </w:tabs>
              <w:jc w:val="center"/>
              <w:rPr>
                <w:rFonts w:cs="B Nazanin"/>
                <w:lang w:val="en-US" w:eastAsia="en-US"/>
              </w:rPr>
            </w:pPr>
            <w:r w:rsidRPr="00F330AA">
              <w:rPr>
                <w:rFonts w:cs="B Nazanin"/>
                <w:lang w:val="en-US" w:eastAsia="en-US"/>
              </w:rPr>
              <w:t>24</w:t>
            </w:r>
          </w:p>
        </w:tc>
        <w:tc>
          <w:tcPr>
            <w:tcW w:w="1080" w:type="dxa"/>
          </w:tcPr>
          <w:p w:rsidR="009B5FD7" w:rsidRPr="00F330AA" w:rsidRDefault="009B5FD7" w:rsidP="003D4778">
            <w:pPr>
              <w:pStyle w:val="BodyText"/>
              <w:tabs>
                <w:tab w:val="right" w:pos="282"/>
              </w:tabs>
              <w:jc w:val="center"/>
              <w:rPr>
                <w:rFonts w:cs="B Nazanin"/>
                <w:lang w:val="en-US" w:eastAsia="en-US"/>
              </w:rPr>
            </w:pPr>
            <w:r w:rsidRPr="00F330AA">
              <w:rPr>
                <w:rFonts w:cs="B Nazanin"/>
                <w:lang w:val="en-US" w:eastAsia="en-US"/>
              </w:rPr>
              <w:t>294</w:t>
            </w:r>
          </w:p>
        </w:tc>
      </w:tr>
    </w:tbl>
    <w:p w:rsidR="009B5FD7" w:rsidRPr="00F330AA" w:rsidRDefault="009B5FD7" w:rsidP="003D4778">
      <w:pPr>
        <w:pStyle w:val="BodyText"/>
        <w:tabs>
          <w:tab w:val="right" w:pos="282"/>
        </w:tabs>
        <w:jc w:val="left"/>
        <w:rPr>
          <w:rFonts w:cs="B Nazanin"/>
          <w:rtl/>
        </w:rPr>
      </w:pPr>
    </w:p>
    <w:p w:rsidR="009B5FD7" w:rsidRPr="00F330AA" w:rsidRDefault="00650315" w:rsidP="003D4778">
      <w:pPr>
        <w:pStyle w:val="BodyText"/>
        <w:tabs>
          <w:tab w:val="right" w:pos="282"/>
        </w:tabs>
        <w:jc w:val="center"/>
        <w:rPr>
          <w:rFonts w:cs="B Nazanin"/>
          <w:b/>
          <w:bCs/>
        </w:rPr>
      </w:pPr>
      <w:r w:rsidRPr="00F330AA">
        <w:rPr>
          <w:rFonts w:cs="B Nazanin"/>
          <w:b/>
          <w:bCs/>
          <w:noProof/>
          <w:lang w:val="en-US" w:eastAsia="en-US"/>
        </w:rPr>
        <w:drawing>
          <wp:inline distT="0" distB="0" distL="0" distR="0">
            <wp:extent cx="2743200" cy="2057400"/>
            <wp:effectExtent l="0" t="0" r="0" b="0"/>
            <wp:docPr id="7" name="Picture 8" descr="SamplePlot-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mplePlot-X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p w:rsidR="009B5FD7" w:rsidRDefault="00650315" w:rsidP="003D4778">
      <w:pPr>
        <w:pStyle w:val="BodyText"/>
        <w:tabs>
          <w:tab w:val="right" w:pos="282"/>
        </w:tabs>
        <w:bidi/>
        <w:jc w:val="center"/>
        <w:rPr>
          <w:rFonts w:cs="B Nazanin"/>
          <w:b/>
          <w:bCs/>
          <w:lang w:val="en-US"/>
        </w:rPr>
      </w:pPr>
      <w:r w:rsidRPr="0067661E">
        <w:rPr>
          <w:rFonts w:cs="B Nazanin"/>
          <w:noProof/>
          <w:rtl/>
          <w:lang w:val="en-US" w:eastAsia="en-US"/>
        </w:rPr>
        <mc:AlternateContent>
          <mc:Choice Requires="wpg">
            <w:drawing>
              <wp:anchor distT="0" distB="0" distL="114300" distR="114300" simplePos="0" relativeHeight="251661312" behindDoc="0" locked="0" layoutInCell="1" allowOverlap="1">
                <wp:simplePos x="0" y="0"/>
                <wp:positionH relativeFrom="column">
                  <wp:posOffset>5589270</wp:posOffset>
                </wp:positionH>
                <wp:positionV relativeFrom="paragraph">
                  <wp:posOffset>134620</wp:posOffset>
                </wp:positionV>
                <wp:extent cx="1070610" cy="167640"/>
                <wp:effectExtent l="17780" t="635" r="16510" b="41275"/>
                <wp:wrapNone/>
                <wp:docPr id="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0610" cy="167640"/>
                          <a:chOff x="10190" y="8666"/>
                          <a:chExt cx="1686" cy="264"/>
                        </a:xfrm>
                      </wpg:grpSpPr>
                      <wps:wsp>
                        <wps:cNvPr id="3" name="Line 50"/>
                        <wps:cNvCnPr>
                          <a:cxnSpLocks noChangeShapeType="1"/>
                        </wps:cNvCnPr>
                        <wps:spPr bwMode="auto">
                          <a:xfrm>
                            <a:off x="10190" y="8924"/>
                            <a:ext cx="1686" cy="6"/>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8" name="Text Box 51"/>
                        <wps:cNvSpPr txBox="1">
                          <a:spLocks noChangeArrowheads="1"/>
                        </wps:cNvSpPr>
                        <wps:spPr bwMode="auto">
                          <a:xfrm>
                            <a:off x="10778" y="8666"/>
                            <a:ext cx="606" cy="2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B5FD7" w:rsidRPr="00DB46EF" w:rsidRDefault="009B5FD7" w:rsidP="00FA2081">
                              <w:pPr>
                                <w:pStyle w:val="Date"/>
                                <w:rPr>
                                  <w:color w:val="000080"/>
                                  <w:sz w:val="18"/>
                                  <w:szCs w:val="18"/>
                                </w:rPr>
                              </w:pPr>
                              <w:r w:rsidRPr="00DB46EF">
                                <w:rPr>
                                  <w:color w:val="000080"/>
                                  <w:sz w:val="18"/>
                                  <w:szCs w:val="18"/>
                                </w:rPr>
                                <w:t>30 mm</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Group 49" o:spid="_x0000_s1034" style="position:absolute;left:0;text-align:left;margin-left:440.1pt;margin-top:10.6pt;width:84.3pt;height:13.2pt;z-index:251661312" coordorigin="10190,8666" coordsize="1686,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">
                <v:line id="Line 50" o:spid="_x0000_s1035" style="position:absolute;visibility:visible;mso-wrap-style:square" from="10190,8924" to="11876,8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" strokecolor="navy">
                  <v:stroke startarrow="block" startarrowwidth="narrow" endarrow="block" endarrowwidth="narrow"/>
                </v:line>
                <v:shape id="Text Box 51" o:spid="_x0000_s1036" type="#_x0000_t202" style="position:absolute;left:10778;top:8666;width:60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" stroked="f">
                  <v:textbox inset=".5mm,.3mm,.5mm,.3mm">
                    <w:txbxContent>
                      <w:p w:rsidR="009B5FD7" w:rsidRPr="00DB46EF" w:rsidRDefault="009B5FD7" w:rsidP="00FA2081">
                        <w:pPr>
                          <w:pStyle w:val="Date"/>
                          <w:rPr>
                            <w:color w:val="000080"/>
                            <w:sz w:val="18"/>
                            <w:szCs w:val="18"/>
                          </w:rPr>
                        </w:pPr>
                        <w:r w:rsidRPr="00DB46EF">
                          <w:rPr>
                            <w:color w:val="000080"/>
                            <w:sz w:val="18"/>
                            <w:szCs w:val="18"/>
                          </w:rPr>
                          <w:t>30 mm</w:t>
                        </w:r>
                      </w:p>
                    </w:txbxContent>
                  </v:textbox>
                </v:shape>
              </v:group>
            </w:pict>
          </mc:Fallback>
        </mc:AlternateContent>
      </w:r>
      <w:r w:rsidR="009B5FD7" w:rsidRPr="0067661E">
        <w:rPr>
          <w:rFonts w:cs="B Nazanin"/>
          <w:b/>
          <w:bCs/>
          <w:rtl/>
        </w:rPr>
        <w:t xml:space="preserve">شکل 1 </w:t>
      </w:r>
      <w:r w:rsidR="009B5FD7" w:rsidRPr="0067661E">
        <w:rPr>
          <w:b/>
          <w:bCs/>
          <w:rtl/>
        </w:rPr>
        <w:t>–</w:t>
      </w:r>
      <w:r w:rsidR="009B5FD7" w:rsidRPr="0067661E">
        <w:rPr>
          <w:rFonts w:cs="B Nazanin"/>
          <w:b/>
          <w:bCs/>
          <w:rtl/>
        </w:rPr>
        <w:t xml:space="preserve"> تغييرات سرعت شعاعي نسبت به زمان</w:t>
      </w:r>
      <w:r w:rsidR="00A003E6" w:rsidRPr="0067661E">
        <w:rPr>
          <w:rFonts w:cs="B Nazanin"/>
          <w:b/>
          <w:bCs/>
        </w:rPr>
        <w:t xml:space="preserve">(B </w:t>
      </w:r>
      <w:proofErr w:type="spellStart"/>
      <w:r w:rsidR="00FC1334" w:rsidRPr="0067661E">
        <w:rPr>
          <w:rFonts w:cs="B Nazanin"/>
          <w:b/>
          <w:bCs/>
        </w:rPr>
        <w:t>Nazanin</w:t>
      </w:r>
      <w:proofErr w:type="spellEnd"/>
      <w:r w:rsidR="00A003E6" w:rsidRPr="0067661E">
        <w:rPr>
          <w:rFonts w:cs="B Nazanin"/>
          <w:b/>
          <w:bCs/>
        </w:rPr>
        <w:t xml:space="preserve"> </w:t>
      </w:r>
      <w:r w:rsidR="0067661E">
        <w:rPr>
          <w:rFonts w:cs="B Nazanin"/>
          <w:b/>
          <w:bCs/>
          <w:lang w:val="en-US"/>
        </w:rPr>
        <w:t>12</w:t>
      </w:r>
      <w:r w:rsidR="00A003E6" w:rsidRPr="0067661E">
        <w:rPr>
          <w:rFonts w:cs="B Nazanin"/>
          <w:b/>
          <w:bCs/>
        </w:rPr>
        <w:t xml:space="preserve"> </w:t>
      </w:r>
      <w:proofErr w:type="spellStart"/>
      <w:r w:rsidR="00A003E6" w:rsidRPr="0067661E">
        <w:rPr>
          <w:rFonts w:cs="B Nazanin"/>
          <w:b/>
          <w:bCs/>
        </w:rPr>
        <w:t>pt</w:t>
      </w:r>
      <w:proofErr w:type="spellEnd"/>
      <w:r w:rsidR="00A003E6" w:rsidRPr="0067661E">
        <w:rPr>
          <w:rFonts w:cs="B Nazanin"/>
          <w:b/>
          <w:bCs/>
        </w:rPr>
        <w:t>, Bold)</w:t>
      </w:r>
      <w:r w:rsidR="00A003E6" w:rsidRPr="0067661E">
        <w:rPr>
          <w:rFonts w:cs="B Nazanin" w:hint="cs"/>
          <w:b/>
          <w:bCs/>
          <w:rtl/>
          <w:lang w:bidi="fa-IR"/>
        </w:rPr>
        <w:t xml:space="preserve"> </w:t>
      </w:r>
      <w:r w:rsidR="00A003E6" w:rsidRPr="0067661E">
        <w:rPr>
          <w:rFonts w:cs="B Nazanin" w:hint="cs"/>
          <w:b/>
          <w:bCs/>
          <w:rtl/>
        </w:rPr>
        <w:t xml:space="preserve">(فونت: </w:t>
      </w:r>
      <w:r w:rsidR="003D1BD9" w:rsidRPr="0067661E">
        <w:rPr>
          <w:rFonts w:cs="B Nazanin"/>
          <w:b/>
          <w:bCs/>
        </w:rPr>
        <w:t xml:space="preserve">B </w:t>
      </w:r>
      <w:proofErr w:type="spellStart"/>
      <w:r w:rsidR="003D1BD9" w:rsidRPr="0067661E">
        <w:rPr>
          <w:rFonts w:cs="B Nazanin"/>
          <w:b/>
          <w:bCs/>
        </w:rPr>
        <w:t>Nazanin</w:t>
      </w:r>
      <w:proofErr w:type="spellEnd"/>
      <w:r w:rsidR="00A003E6" w:rsidRPr="0067661E">
        <w:rPr>
          <w:rFonts w:cs="B Nazanin" w:hint="cs"/>
          <w:b/>
          <w:bCs/>
          <w:rtl/>
        </w:rPr>
        <w:t xml:space="preserve">، اندازه فونت </w:t>
      </w:r>
      <w:r w:rsidR="0067661E">
        <w:rPr>
          <w:rFonts w:cs="B Nazanin"/>
          <w:b/>
          <w:bCs/>
          <w:lang w:val="en-US"/>
        </w:rPr>
        <w:t>12</w:t>
      </w:r>
      <w:r w:rsidR="00A003E6" w:rsidRPr="0067661E">
        <w:rPr>
          <w:rFonts w:cs="B Nazanin" w:hint="cs"/>
          <w:b/>
          <w:bCs/>
          <w:rtl/>
        </w:rPr>
        <w:t>و ضخیم)</w:t>
      </w:r>
    </w:p>
    <w:p w:rsidR="0067661E" w:rsidRPr="0067661E" w:rsidRDefault="0067661E" w:rsidP="003D4778">
      <w:pPr>
        <w:pStyle w:val="BodyText"/>
        <w:tabs>
          <w:tab w:val="right" w:pos="282"/>
        </w:tabs>
        <w:bidi/>
        <w:jc w:val="center"/>
        <w:rPr>
          <w:rFonts w:cs="B Nazanin"/>
          <w:b/>
          <w:bCs/>
          <w:rtl/>
          <w:lang w:val="en-US"/>
        </w:rPr>
      </w:pPr>
    </w:p>
    <w:p w:rsidR="009B5FD7" w:rsidRPr="00F330AA" w:rsidRDefault="00FC1334" w:rsidP="006C3E46">
      <w:pPr>
        <w:pStyle w:val="BodyText"/>
        <w:tabs>
          <w:tab w:val="right" w:pos="282"/>
        </w:tabs>
        <w:bidi/>
        <w:spacing w:after="240"/>
        <w:jc w:val="left"/>
        <w:rPr>
          <w:rFonts w:cs="B Nazanin"/>
        </w:rPr>
      </w:pPr>
      <w:r>
        <w:rPr>
          <w:rFonts w:cs="B Nazanin"/>
          <w:b/>
          <w:bCs/>
          <w:rtl/>
          <w:lang w:bidi="fa-IR"/>
        </w:rPr>
        <w:t>12</w:t>
      </w:r>
      <w:r w:rsidR="009B5FD7" w:rsidRPr="00F330AA">
        <w:rPr>
          <w:rFonts w:cs="B Nazanin"/>
          <w:b/>
          <w:bCs/>
          <w:rtl/>
          <w:lang w:bidi="fa-IR"/>
        </w:rPr>
        <w:t>.</w:t>
      </w:r>
      <w:r w:rsidR="009B5FD7" w:rsidRPr="00F330AA">
        <w:rPr>
          <w:rFonts w:cs="B Nazanin"/>
          <w:b/>
          <w:bCs/>
          <w:rtl/>
          <w:lang w:bidi="fa-IR"/>
        </w:rPr>
        <w:tab/>
      </w:r>
      <w:r w:rsidR="00314261">
        <w:rPr>
          <w:rFonts w:cs="B Nazanin" w:hint="cs"/>
          <w:b/>
          <w:bCs/>
          <w:rtl/>
          <w:lang w:bidi="fa-IR"/>
        </w:rPr>
        <w:t xml:space="preserve">  </w:t>
      </w:r>
      <w:r w:rsidR="009B5FD7" w:rsidRPr="00F330AA">
        <w:rPr>
          <w:rFonts w:cs="B Nazanin"/>
          <w:b/>
          <w:bCs/>
          <w:rtl/>
        </w:rPr>
        <w:t>نتيجه</w:t>
      </w:r>
      <w:r w:rsidR="009B5FD7" w:rsidRPr="00F330AA">
        <w:rPr>
          <w:rFonts w:cs="B Nazanin"/>
          <w:b/>
          <w:bCs/>
          <w:rtl/>
        </w:rPr>
        <w:softHyphen/>
        <w:t>گيري</w:t>
      </w:r>
      <w:r w:rsidR="00A003E6" w:rsidRPr="00F330AA">
        <w:rPr>
          <w:rFonts w:cs="B Nazanin"/>
          <w:b/>
          <w:bCs/>
        </w:rPr>
        <w:t xml:space="preserve">(B </w:t>
      </w:r>
      <w:proofErr w:type="spellStart"/>
      <w:r>
        <w:rPr>
          <w:rFonts w:cs="B Nazanin"/>
          <w:b/>
          <w:bCs/>
        </w:rPr>
        <w:t>Nazanin</w:t>
      </w:r>
      <w:proofErr w:type="spellEnd"/>
      <w:r w:rsidR="00A003E6" w:rsidRPr="00F330AA">
        <w:rPr>
          <w:rFonts w:cs="B Nazanin"/>
          <w:b/>
          <w:bCs/>
        </w:rPr>
        <w:t xml:space="preserve"> </w:t>
      </w:r>
      <w:r>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rPr>
        <w:t xml:space="preserve"> (فونت: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lang w:bidi="fa-IR"/>
        </w:rPr>
      </w:pPr>
      <w:r w:rsidRPr="00F330AA">
        <w:rPr>
          <w:rFonts w:cs="B Nazanin"/>
          <w:sz w:val="24"/>
          <w:rtl/>
          <w:lang w:bidi="fa-IR"/>
        </w:rPr>
        <w:t>هر مقاله بايد با ارائه توضيحات مشخص به جمع</w:t>
      </w:r>
      <w:r w:rsidRPr="00F330AA">
        <w:rPr>
          <w:rFonts w:cs="B Nazanin"/>
          <w:sz w:val="24"/>
          <w:rtl/>
          <w:lang w:bidi="fa-IR"/>
        </w:rPr>
        <w:softHyphen/>
        <w:t>بندي نتايج تحقيق ارائه شده در بخش نتيجه</w:t>
      </w:r>
      <w:r w:rsidRPr="00F330AA">
        <w:rPr>
          <w:rFonts w:cs="B Nazanin"/>
          <w:sz w:val="24"/>
          <w:rtl/>
          <w:lang w:bidi="fa-IR"/>
        </w:rPr>
        <w:softHyphen/>
        <w:t>گيري بپردازد.</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6C3E46">
      <w:pPr>
        <w:pStyle w:val="BodyText"/>
        <w:tabs>
          <w:tab w:val="right" w:pos="282"/>
        </w:tabs>
        <w:bidi/>
        <w:spacing w:after="240"/>
        <w:jc w:val="left"/>
        <w:rPr>
          <w:rFonts w:cs="B Nazanin"/>
        </w:rPr>
      </w:pPr>
      <w:r w:rsidRPr="00F330AA">
        <w:rPr>
          <w:rFonts w:cs="B Nazanin"/>
          <w:b/>
          <w:bCs/>
          <w:rtl/>
        </w:rPr>
        <w:t>11.</w:t>
      </w:r>
      <w:r w:rsidRPr="00F330AA">
        <w:rPr>
          <w:rFonts w:cs="B Nazanin"/>
          <w:b/>
          <w:bCs/>
          <w:rtl/>
        </w:rPr>
        <w:tab/>
      </w:r>
      <w:r w:rsidR="00314261">
        <w:rPr>
          <w:rFonts w:cs="B Nazanin" w:hint="cs"/>
          <w:b/>
          <w:bCs/>
          <w:rtl/>
        </w:rPr>
        <w:t xml:space="preserve">  </w:t>
      </w:r>
      <w:r w:rsidRPr="00F330AA">
        <w:rPr>
          <w:rFonts w:cs="B Nazanin"/>
          <w:b/>
          <w:bCs/>
          <w:rtl/>
        </w:rPr>
        <w:t>قدرداني</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rPr>
        <w:t xml:space="preserve"> (فونت: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p>
    <w:p w:rsidR="009B5FD7" w:rsidRPr="00F330AA" w:rsidRDefault="009B5FD7" w:rsidP="00BF68C4">
      <w:pPr>
        <w:pStyle w:val="BlockText"/>
        <w:tabs>
          <w:tab w:val="right" w:pos="282"/>
          <w:tab w:val="right" w:pos="8787"/>
        </w:tabs>
        <w:bidi/>
        <w:ind w:left="0" w:right="0" w:firstLine="397"/>
        <w:rPr>
          <w:rFonts w:cs="B Nazanin"/>
          <w:sz w:val="24"/>
          <w:rtl/>
          <w:lang w:bidi="fa-IR"/>
        </w:rPr>
      </w:pPr>
      <w:r w:rsidRPr="00F330AA">
        <w:rPr>
          <w:rFonts w:cs="B Nazanin"/>
          <w:sz w:val="24"/>
          <w:rtl/>
          <w:lang w:bidi="fa-IR"/>
        </w:rPr>
        <w:t>درصورت لزوم، بخش کوتاه تقدير وتشکر می تواند قبل از ارائه فهرست مراجع ذکر گردد.</w:t>
      </w:r>
    </w:p>
    <w:p w:rsidR="009B5FD7" w:rsidRPr="00F330AA" w:rsidRDefault="009B5FD7" w:rsidP="003D4778">
      <w:pPr>
        <w:tabs>
          <w:tab w:val="right" w:pos="282"/>
        </w:tabs>
        <w:bidi/>
        <w:rPr>
          <w:rFonts w:cs="B Nazanin"/>
          <w:b/>
          <w:bCs/>
        </w:rPr>
      </w:pPr>
    </w:p>
    <w:p w:rsidR="009B5FD7" w:rsidRPr="00F330AA" w:rsidRDefault="009B5FD7" w:rsidP="003D4778">
      <w:pPr>
        <w:tabs>
          <w:tab w:val="right" w:pos="282"/>
        </w:tabs>
        <w:bidi/>
        <w:rPr>
          <w:rFonts w:cs="B Nazanin"/>
          <w:b/>
          <w:bCs/>
        </w:rPr>
      </w:pPr>
    </w:p>
    <w:p w:rsidR="009B5FD7" w:rsidRPr="00F330AA" w:rsidRDefault="009B5FD7" w:rsidP="006C3E46">
      <w:pPr>
        <w:pStyle w:val="BodyText"/>
        <w:tabs>
          <w:tab w:val="right" w:pos="282"/>
        </w:tabs>
        <w:bidi/>
        <w:spacing w:after="240"/>
        <w:jc w:val="left"/>
        <w:rPr>
          <w:rFonts w:cs="B Nazanin"/>
        </w:rPr>
      </w:pPr>
      <w:r w:rsidRPr="00F330AA">
        <w:rPr>
          <w:rFonts w:cs="B Nazanin"/>
          <w:b/>
          <w:bCs/>
          <w:rtl/>
        </w:rPr>
        <w:t>12.</w:t>
      </w:r>
      <w:r w:rsidRPr="00F330AA">
        <w:rPr>
          <w:rFonts w:cs="B Nazanin"/>
          <w:b/>
          <w:bCs/>
          <w:rtl/>
        </w:rPr>
        <w:tab/>
      </w:r>
      <w:r w:rsidR="00314261">
        <w:rPr>
          <w:rFonts w:cs="B Nazanin" w:hint="cs"/>
          <w:b/>
          <w:bCs/>
          <w:rtl/>
        </w:rPr>
        <w:t xml:space="preserve">  </w:t>
      </w:r>
      <w:r w:rsidRPr="00F330AA">
        <w:rPr>
          <w:rFonts w:cs="B Nazanin"/>
          <w:b/>
          <w:bCs/>
          <w:rtl/>
        </w:rPr>
        <w:t>مراجع</w:t>
      </w:r>
      <w:r w:rsidR="00A003E6" w:rsidRPr="00F330AA">
        <w:rPr>
          <w:rFonts w:cs="B Nazanin"/>
          <w:b/>
          <w:bCs/>
        </w:rPr>
        <w:t xml:space="preserve">(B </w:t>
      </w:r>
      <w:proofErr w:type="spellStart"/>
      <w:r w:rsidR="00FC1334">
        <w:rPr>
          <w:rFonts w:cs="B Nazanin"/>
          <w:b/>
          <w:bCs/>
        </w:rPr>
        <w:t>Nazanin</w:t>
      </w:r>
      <w:proofErr w:type="spellEnd"/>
      <w:r w:rsidR="00A003E6" w:rsidRPr="00F330AA">
        <w:rPr>
          <w:rFonts w:cs="B Nazanin"/>
          <w:b/>
          <w:bCs/>
        </w:rPr>
        <w:t xml:space="preserve"> </w:t>
      </w:r>
      <w:r w:rsidR="00FC1334">
        <w:rPr>
          <w:rFonts w:cs="B Nazanin"/>
          <w:b/>
          <w:bCs/>
        </w:rPr>
        <w:t>12</w:t>
      </w:r>
      <w:r w:rsidR="00A003E6" w:rsidRPr="00F330AA">
        <w:rPr>
          <w:rFonts w:cs="B Nazanin"/>
          <w:b/>
          <w:bCs/>
        </w:rPr>
        <w:t xml:space="preserve"> </w:t>
      </w:r>
      <w:proofErr w:type="spellStart"/>
      <w:r w:rsidR="00A003E6" w:rsidRPr="00F330AA">
        <w:rPr>
          <w:rFonts w:cs="B Nazanin"/>
          <w:b/>
          <w:bCs/>
        </w:rPr>
        <w:t>pt</w:t>
      </w:r>
      <w:proofErr w:type="spellEnd"/>
      <w:r w:rsidR="00A003E6" w:rsidRPr="00F330AA">
        <w:rPr>
          <w:rFonts w:cs="B Nazanin"/>
          <w:b/>
          <w:bCs/>
        </w:rPr>
        <w:t>, Bold)</w:t>
      </w:r>
      <w:r w:rsidR="00A003E6" w:rsidRPr="00F330AA">
        <w:rPr>
          <w:rFonts w:cs="B Nazanin" w:hint="cs"/>
          <w:b/>
          <w:bCs/>
          <w:rtl/>
        </w:rPr>
        <w:t xml:space="preserve"> (فونت: </w:t>
      </w:r>
      <w:r w:rsidR="003D1BD9" w:rsidRPr="00F330AA">
        <w:rPr>
          <w:rFonts w:cs="B Nazanin"/>
          <w:b/>
          <w:bCs/>
        </w:rPr>
        <w:t xml:space="preserve">B </w:t>
      </w:r>
      <w:proofErr w:type="spellStart"/>
      <w:r w:rsidR="003D1BD9" w:rsidRPr="00F330AA">
        <w:rPr>
          <w:rFonts w:cs="B Nazanin"/>
          <w:b/>
          <w:bCs/>
        </w:rPr>
        <w:t>Nazanin</w:t>
      </w:r>
      <w:proofErr w:type="spellEnd"/>
      <w:r w:rsidR="00A003E6" w:rsidRPr="00F330AA">
        <w:rPr>
          <w:rFonts w:cs="B Nazanin" w:hint="cs"/>
          <w:b/>
          <w:bCs/>
          <w:rtl/>
        </w:rPr>
        <w:t xml:space="preserve">، اندازه فونت </w:t>
      </w:r>
      <w:r w:rsidR="00FC1334">
        <w:rPr>
          <w:rFonts w:cs="B Nazanin" w:hint="cs"/>
          <w:b/>
          <w:bCs/>
          <w:rtl/>
        </w:rPr>
        <w:t>12</w:t>
      </w:r>
      <w:r w:rsidR="00A003E6" w:rsidRPr="00F330AA">
        <w:rPr>
          <w:rFonts w:cs="B Nazanin" w:hint="cs"/>
          <w:b/>
          <w:bCs/>
          <w:rtl/>
        </w:rPr>
        <w:t>و ضخیم)</w:t>
      </w:r>
      <w:r w:rsidR="00650315" w:rsidRPr="00F330AA">
        <w:rPr>
          <w:rFonts w:cs="B Nazanin"/>
          <w:noProof/>
          <w:lang w:val="en-US" w:eastAsia="en-US"/>
        </w:rPr>
        <mc:AlternateContent>
          <mc:Choice Requires="wpg">
            <w:drawing>
              <wp:anchor distT="0" distB="0" distL="114300" distR="114300" simplePos="0" relativeHeight="251660288" behindDoc="0" locked="0" layoutInCell="1" allowOverlap="1">
                <wp:simplePos x="0" y="0"/>
                <wp:positionH relativeFrom="column">
                  <wp:posOffset>-895350</wp:posOffset>
                </wp:positionH>
                <wp:positionV relativeFrom="paragraph">
                  <wp:posOffset>62865</wp:posOffset>
                </wp:positionV>
                <wp:extent cx="904875" cy="185420"/>
                <wp:effectExtent l="38100" t="0" r="9525" b="62230"/>
                <wp:wrapNone/>
                <wp:docPr id="4"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185420"/>
                          <a:chOff x="2" y="8812"/>
                          <a:chExt cx="1425" cy="292"/>
                        </a:xfrm>
                      </wpg:grpSpPr>
                      <wps:wsp>
                        <wps:cNvPr id="5" name="Text Box 53"/>
                        <wps:cNvSpPr txBox="1">
                          <a:spLocks noChangeArrowheads="1"/>
                        </wps:cNvSpPr>
                        <wps:spPr bwMode="auto">
                          <a:xfrm>
                            <a:off x="518" y="8812"/>
                            <a:ext cx="576" cy="2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B5FD7" w:rsidRPr="001A744C" w:rsidRDefault="009B5FD7" w:rsidP="00FA2081">
                              <w:pPr>
                                <w:pStyle w:val="Date"/>
                                <w:rPr>
                                  <w:color w:val="000080"/>
                                  <w:sz w:val="18"/>
                                  <w:szCs w:val="18"/>
                                </w:rPr>
                              </w:pPr>
                              <w:r w:rsidRPr="001A744C">
                                <w:rPr>
                                  <w:color w:val="000080"/>
                                  <w:sz w:val="18"/>
                                  <w:szCs w:val="18"/>
                                </w:rPr>
                                <w:t>25 mm</w:t>
                              </w:r>
                            </w:p>
                          </w:txbxContent>
                        </wps:txbx>
                        <wps:bodyPr rot="0" vert="horz" wrap="square" lIns="18000" tIns="10800" rIns="18000" bIns="10800" anchor="t" anchorCtr="0" upright="1">
                          <a:noAutofit/>
                        </wps:bodyPr>
                      </wps:wsp>
                      <wps:wsp>
                        <wps:cNvPr id="6" name="Line 54"/>
                        <wps:cNvCnPr/>
                        <wps:spPr bwMode="auto">
                          <a:xfrm>
                            <a:off x="2" y="9104"/>
                            <a:ext cx="1425"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Group 52" o:spid="_x0000_s1037" style="position:absolute;left:0;text-align:left;margin-left:-70.5pt;margin-top:4.95pt;width:71.25pt;height:14.6pt;z-index:251660288" coordorigin="2,8812" coordsize="1425,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">
                <v:shape id="Text Box 53" o:spid="_x0000_s1038" type="#_x0000_t202" style="position:absolute;left:518;top:8812;width:576;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" stroked="f">
                  <v:textbox inset=".5mm,.3mm,.5mm,.3mm">
                    <w:txbxContent>
                      <w:p w:rsidR="009B5FD7" w:rsidRPr="001A744C" w:rsidRDefault="009B5FD7" w:rsidP="00FA2081">
                        <w:pPr>
                          <w:pStyle w:val="Date"/>
                          <w:rPr>
                            <w:color w:val="000080"/>
                            <w:sz w:val="18"/>
                            <w:szCs w:val="18"/>
                          </w:rPr>
                        </w:pPr>
                        <w:r w:rsidRPr="001A744C">
                          <w:rPr>
                            <w:color w:val="000080"/>
                            <w:sz w:val="18"/>
                            <w:szCs w:val="18"/>
                          </w:rPr>
                          <w:t>25 mm</w:t>
                        </w:r>
                      </w:p>
                    </w:txbxContent>
                  </v:textbox>
                </v:shape>
                <v:line id="Line 54" o:spid="_x0000_s1039" style="position:absolute;visibility:visible;mso-wrap-style:square" from="2,9104" to="1427,9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" strokecolor="navy">
                  <v:stroke startarrow="block" startarrowwidth="narrow" endarrow="block" endarrowwidth="narrow"/>
                </v:line>
              </v:group>
            </w:pict>
          </mc:Fallback>
        </mc:AlternateContent>
      </w:r>
    </w:p>
    <w:p w:rsidR="009B5FD7" w:rsidRPr="00F330AA" w:rsidRDefault="009B5FD7" w:rsidP="00BF68C4">
      <w:pPr>
        <w:pStyle w:val="BlockText"/>
        <w:tabs>
          <w:tab w:val="right" w:pos="282"/>
          <w:tab w:val="right" w:pos="8787"/>
        </w:tabs>
        <w:bidi/>
        <w:ind w:left="0" w:right="0" w:firstLine="397"/>
        <w:rPr>
          <w:rFonts w:cs="B Nazanin"/>
          <w:sz w:val="24"/>
          <w:rtl/>
          <w:lang w:val="en-GB" w:bidi="fa-IR"/>
        </w:rPr>
      </w:pPr>
      <w:r w:rsidRPr="00F330AA">
        <w:rPr>
          <w:rFonts w:cs="B Nazanin"/>
          <w:sz w:val="24"/>
          <w:rtl/>
          <w:lang w:bidi="fa-IR"/>
        </w:rPr>
        <w:t xml:space="preserve">فهرست مراجع بعنوان آخرين بخش مقاله با فونت </w:t>
      </w:r>
      <w:r w:rsidRPr="00F330AA">
        <w:rPr>
          <w:rFonts w:cs="B Nazanin"/>
          <w:sz w:val="24"/>
        </w:rPr>
        <w:t xml:space="preserve">(Times New Roman </w:t>
      </w:r>
      <w:r w:rsidR="00FC1334">
        <w:rPr>
          <w:rFonts w:cs="B Nazanin"/>
          <w:sz w:val="24"/>
        </w:rPr>
        <w:t>12</w:t>
      </w:r>
      <w:r w:rsidRPr="00F330AA">
        <w:rPr>
          <w:rFonts w:cs="B Nazanin"/>
          <w:sz w:val="24"/>
        </w:rPr>
        <w:t>pt)</w:t>
      </w:r>
      <w:r w:rsidRPr="00F330AA">
        <w:rPr>
          <w:rFonts w:cs="B Nazanin"/>
          <w:sz w:val="24"/>
          <w:rtl/>
          <w:lang w:bidi="fa-IR"/>
        </w:rPr>
        <w:t xml:space="preserve"> نوشته مي</w:t>
      </w:r>
      <w:r w:rsidRPr="00F330AA">
        <w:rPr>
          <w:rFonts w:cs="B Nazanin"/>
          <w:sz w:val="24"/>
          <w:rtl/>
          <w:lang w:bidi="fa-IR"/>
        </w:rPr>
        <w:softHyphen/>
        <w:t>شوند. ترتيب آنها مطابق با ترتيب طرح آنها در داخل متن مي</w:t>
      </w:r>
      <w:r w:rsidRPr="00F330AA">
        <w:rPr>
          <w:rFonts w:cs="B Nazanin"/>
          <w:sz w:val="24"/>
          <w:rtl/>
          <w:lang w:bidi="fa-IR"/>
        </w:rPr>
        <w:softHyphen/>
        <w:t xml:space="preserve">باشد و فقط شامل مواردی است که مستقيما در متن مقاله به آنها ارجاع شده است. </w:t>
      </w:r>
      <w:r w:rsidR="00592277" w:rsidRPr="00F330AA">
        <w:rPr>
          <w:rFonts w:cs="B Nazanin" w:hint="cs"/>
          <w:sz w:val="24"/>
          <w:rtl/>
          <w:lang w:bidi="fa-IR"/>
        </w:rPr>
        <w:t xml:space="preserve">همچنین بایستی از علامت </w:t>
      </w:r>
      <w:r w:rsidR="00592277" w:rsidRPr="00F330AA">
        <w:rPr>
          <w:rFonts w:cs="B Nazanin"/>
          <w:sz w:val="24"/>
          <w:lang w:bidi="fa-IR"/>
        </w:rPr>
        <w:t>[ ]</w:t>
      </w:r>
      <w:r w:rsidR="00592277" w:rsidRPr="00F330AA">
        <w:rPr>
          <w:rFonts w:cs="B Nazanin" w:hint="cs"/>
          <w:sz w:val="24"/>
          <w:rtl/>
          <w:lang w:bidi="fa-IR"/>
        </w:rPr>
        <w:t xml:space="preserve"> دقیقا در همان مح</w:t>
      </w:r>
      <w:r w:rsidR="00E63CEA" w:rsidRPr="00F330AA">
        <w:rPr>
          <w:rFonts w:cs="B Nazanin" w:hint="cs"/>
          <w:sz w:val="24"/>
          <w:rtl/>
          <w:lang w:bidi="fa-IR"/>
        </w:rPr>
        <w:t>ل استفاده از مرجع برای شماره گذا</w:t>
      </w:r>
      <w:r w:rsidR="00592277" w:rsidRPr="00F330AA">
        <w:rPr>
          <w:rFonts w:cs="B Nazanin" w:hint="cs"/>
          <w:sz w:val="24"/>
          <w:rtl/>
          <w:lang w:bidi="fa-IR"/>
        </w:rPr>
        <w:t xml:space="preserve">ری استفاده نمود. </w:t>
      </w:r>
      <w:r w:rsidRPr="00F330AA">
        <w:rPr>
          <w:rFonts w:cs="B Nazanin"/>
          <w:sz w:val="24"/>
          <w:rtl/>
          <w:lang w:val="en-GB" w:bidi="fa-IR"/>
        </w:rPr>
        <w:t xml:space="preserve">در تعريف هر مرجع اطلاعات کامل مطابق با استانداردهاي موجود ذکر </w:t>
      </w:r>
      <w:r w:rsidRPr="00F330AA">
        <w:rPr>
          <w:rFonts w:cs="B Nazanin"/>
          <w:sz w:val="24"/>
          <w:rtl/>
          <w:lang w:val="en-GB" w:bidi="fa-IR"/>
        </w:rPr>
        <w:softHyphen/>
        <w:t xml:space="preserve">گردد. براي مراجع فارسي، از فونت </w:t>
      </w:r>
      <w:r w:rsidRPr="00F330AA">
        <w:rPr>
          <w:rFonts w:cs="B Nazanin"/>
          <w:sz w:val="24"/>
        </w:rPr>
        <w:t xml:space="preserve">(B </w:t>
      </w:r>
      <w:proofErr w:type="spellStart"/>
      <w:r w:rsidR="00FC1334">
        <w:rPr>
          <w:rFonts w:cs="B Nazanin"/>
          <w:sz w:val="24"/>
        </w:rPr>
        <w:t>Nazanin</w:t>
      </w:r>
      <w:proofErr w:type="spellEnd"/>
      <w:r w:rsidRPr="00F330AA">
        <w:rPr>
          <w:rFonts w:cs="B Nazanin"/>
          <w:sz w:val="24"/>
        </w:rPr>
        <w:t xml:space="preserve"> </w:t>
      </w:r>
      <w:r w:rsidR="00FC1334">
        <w:rPr>
          <w:rFonts w:cs="B Nazanin"/>
          <w:sz w:val="24"/>
        </w:rPr>
        <w:t>12</w:t>
      </w:r>
      <w:r w:rsidRPr="00F330AA">
        <w:rPr>
          <w:rFonts w:cs="B Nazanin"/>
          <w:sz w:val="24"/>
        </w:rPr>
        <w:t>pt)</w:t>
      </w:r>
      <w:r w:rsidRPr="00F330AA">
        <w:rPr>
          <w:rFonts w:cs="B Nazanin"/>
          <w:sz w:val="24"/>
          <w:rtl/>
        </w:rPr>
        <w:t xml:space="preserve"> استفاده گردد.</w:t>
      </w:r>
      <w:r w:rsidRPr="00F330AA">
        <w:rPr>
          <w:rFonts w:cs="B Nazanin"/>
          <w:sz w:val="24"/>
          <w:rtl/>
          <w:lang w:val="en-GB" w:bidi="fa-IR"/>
        </w:rPr>
        <w:t xml:space="preserve">  موارد زير نحوه ارائه اين اطلاعات را نشان مي</w:t>
      </w:r>
      <w:r w:rsidRPr="00F330AA">
        <w:rPr>
          <w:rFonts w:cs="B Nazanin"/>
          <w:sz w:val="24"/>
          <w:rtl/>
          <w:lang w:val="en-GB" w:bidi="fa-IR"/>
        </w:rPr>
        <w:softHyphen/>
        <w:t>دهند:</w:t>
      </w:r>
    </w:p>
    <w:p w:rsidR="009B5FD7" w:rsidRPr="00F330AA" w:rsidRDefault="009B5FD7" w:rsidP="003D4778">
      <w:pPr>
        <w:pStyle w:val="BodyText"/>
        <w:tabs>
          <w:tab w:val="right" w:pos="282"/>
        </w:tabs>
        <w:rPr>
          <w:rFonts w:cs="B Nazanin"/>
        </w:rPr>
      </w:pPr>
    </w:p>
    <w:p w:rsidR="009B5FD7" w:rsidRPr="00F330AA" w:rsidRDefault="009B5FD7" w:rsidP="003D4778">
      <w:pPr>
        <w:pStyle w:val="BodyText"/>
        <w:numPr>
          <w:ilvl w:val="0"/>
          <w:numId w:val="9"/>
        </w:numPr>
        <w:tabs>
          <w:tab w:val="num" w:pos="180"/>
          <w:tab w:val="right" w:pos="282"/>
        </w:tabs>
        <w:spacing w:after="120"/>
        <w:ind w:left="0" w:firstLine="0"/>
        <w:rPr>
          <w:rFonts w:cs="B Nazanin"/>
        </w:rPr>
      </w:pPr>
      <w:proofErr w:type="spellStart"/>
      <w:r w:rsidRPr="00F330AA">
        <w:rPr>
          <w:rFonts w:cs="B Nazanin"/>
        </w:rPr>
        <w:lastRenderedPageBreak/>
        <w:t>Areias</w:t>
      </w:r>
      <w:proofErr w:type="spellEnd"/>
      <w:r w:rsidRPr="00F330AA">
        <w:rPr>
          <w:rFonts w:cs="B Nazanin"/>
        </w:rPr>
        <w:t xml:space="preserve">, P.M.A. and </w:t>
      </w:r>
      <w:proofErr w:type="spellStart"/>
      <w:r w:rsidRPr="00F330AA">
        <w:rPr>
          <w:rFonts w:cs="B Nazanin"/>
        </w:rPr>
        <w:t>Belytschko</w:t>
      </w:r>
      <w:proofErr w:type="spellEnd"/>
      <w:r w:rsidRPr="00F330AA">
        <w:rPr>
          <w:rFonts w:cs="B Nazanin"/>
        </w:rPr>
        <w:t xml:space="preserve">, T. (2005),“Analysis of Three-Dimensional Crack Initiation and Propagation Using the Extended Finite Element </w:t>
      </w:r>
      <w:proofErr w:type="spellStart"/>
      <w:r w:rsidRPr="00F330AA">
        <w:rPr>
          <w:rFonts w:cs="B Nazanin"/>
        </w:rPr>
        <w:t>Method,”International</w:t>
      </w:r>
      <w:proofErr w:type="spellEnd"/>
      <w:r w:rsidRPr="00F330AA">
        <w:rPr>
          <w:rFonts w:cs="B Nazanin"/>
        </w:rPr>
        <w:t xml:space="preserve"> Journal for Numerical Methods in Engineering, </w:t>
      </w:r>
      <w:r w:rsidRPr="00F330AA">
        <w:rPr>
          <w:rFonts w:cs="B Nazanin"/>
          <w:b/>
          <w:bCs/>
        </w:rPr>
        <w:t>63</w:t>
      </w:r>
      <w:r w:rsidRPr="00F330AA">
        <w:rPr>
          <w:rFonts w:cs="B Nazanin"/>
        </w:rPr>
        <w:t xml:space="preserve"> (55), pp 760–788.</w:t>
      </w:r>
    </w:p>
    <w:p w:rsidR="009B5FD7" w:rsidRPr="00F330AA" w:rsidRDefault="009B5FD7" w:rsidP="003D4778">
      <w:pPr>
        <w:pStyle w:val="BodyText"/>
        <w:numPr>
          <w:ilvl w:val="0"/>
          <w:numId w:val="9"/>
        </w:numPr>
        <w:tabs>
          <w:tab w:val="num" w:pos="180"/>
          <w:tab w:val="right" w:pos="282"/>
        </w:tabs>
        <w:spacing w:after="120"/>
        <w:ind w:left="0" w:firstLine="0"/>
        <w:rPr>
          <w:rFonts w:cs="B Nazanin"/>
        </w:rPr>
      </w:pPr>
      <w:proofErr w:type="spellStart"/>
      <w:r w:rsidRPr="00F330AA">
        <w:rPr>
          <w:rFonts w:cs="B Nazanin"/>
        </w:rPr>
        <w:t>Atluri</w:t>
      </w:r>
      <w:proofErr w:type="spellEnd"/>
      <w:r w:rsidRPr="00F330AA">
        <w:rPr>
          <w:rFonts w:cs="B Nazanin"/>
        </w:rPr>
        <w:t>, S.N. and Shen, S. (2002),“</w:t>
      </w:r>
      <w:r w:rsidRPr="00F330AA">
        <w:rPr>
          <w:rFonts w:cs="B Nazanin"/>
          <w:i/>
          <w:iCs/>
        </w:rPr>
        <w:t xml:space="preserve">The  </w:t>
      </w:r>
      <w:proofErr w:type="spellStart"/>
      <w:r w:rsidRPr="00F330AA">
        <w:rPr>
          <w:rFonts w:cs="B Nazanin"/>
          <w:i/>
          <w:iCs/>
        </w:rPr>
        <w:t>Meshless</w:t>
      </w:r>
      <w:proofErr w:type="spellEnd"/>
      <w:r w:rsidRPr="00F330AA">
        <w:rPr>
          <w:rFonts w:cs="B Nazanin"/>
          <w:i/>
          <w:iCs/>
        </w:rPr>
        <w:t xml:space="preserve"> Local </w:t>
      </w:r>
      <w:proofErr w:type="spellStart"/>
      <w:r w:rsidRPr="00F330AA">
        <w:rPr>
          <w:rFonts w:cs="B Nazanin"/>
          <w:i/>
          <w:iCs/>
        </w:rPr>
        <w:t>Petrov</w:t>
      </w:r>
      <w:proofErr w:type="spellEnd"/>
      <w:r w:rsidRPr="00F330AA">
        <w:rPr>
          <w:rFonts w:cs="B Nazanin"/>
          <w:i/>
          <w:iCs/>
        </w:rPr>
        <w:t>–</w:t>
      </w:r>
      <w:proofErr w:type="spellStart"/>
      <w:r w:rsidRPr="00F330AA">
        <w:rPr>
          <w:rFonts w:cs="B Nazanin"/>
          <w:i/>
          <w:iCs/>
        </w:rPr>
        <w:t>Galerkin</w:t>
      </w:r>
      <w:proofErr w:type="spellEnd"/>
      <w:r w:rsidRPr="00F330AA">
        <w:rPr>
          <w:rFonts w:cs="B Nazanin"/>
          <w:i/>
          <w:iCs/>
        </w:rPr>
        <w:t xml:space="preserve"> (MLPG) Method”,</w:t>
      </w:r>
      <w:r w:rsidRPr="00F330AA">
        <w:rPr>
          <w:rFonts w:cs="B Nazanin"/>
        </w:rPr>
        <w:t xml:space="preserve"> Tech Science Press, USA.</w:t>
      </w:r>
    </w:p>
    <w:p w:rsidR="009B5FD7" w:rsidRPr="00F330AA" w:rsidRDefault="009B5FD7" w:rsidP="003D4778">
      <w:pPr>
        <w:pStyle w:val="BodyText"/>
        <w:numPr>
          <w:ilvl w:val="0"/>
          <w:numId w:val="9"/>
        </w:numPr>
        <w:tabs>
          <w:tab w:val="num" w:pos="180"/>
          <w:tab w:val="right" w:pos="282"/>
        </w:tabs>
        <w:spacing w:after="120"/>
        <w:ind w:left="0" w:firstLine="0"/>
        <w:rPr>
          <w:rFonts w:cs="B Nazanin"/>
        </w:rPr>
      </w:pPr>
      <w:proofErr w:type="spellStart"/>
      <w:r w:rsidRPr="00F330AA">
        <w:rPr>
          <w:rFonts w:cs="B Nazanin"/>
        </w:rPr>
        <w:t>Udwadia</w:t>
      </w:r>
      <w:proofErr w:type="spellEnd"/>
      <w:r w:rsidRPr="00F330AA">
        <w:rPr>
          <w:rFonts w:cs="B Nazanin"/>
        </w:rPr>
        <w:t xml:space="preserve">, F. E. and </w:t>
      </w:r>
      <w:proofErr w:type="spellStart"/>
      <w:r w:rsidRPr="00F330AA">
        <w:rPr>
          <w:rFonts w:cs="B Nazanin"/>
        </w:rPr>
        <w:t>Trifunac</w:t>
      </w:r>
      <w:proofErr w:type="spellEnd"/>
      <w:r w:rsidRPr="00F330AA">
        <w:rPr>
          <w:rFonts w:cs="B Nazanin"/>
        </w:rPr>
        <w:t>, M. D. (1973),“Ambient Vibration Test of Full Scale Structures,” Proc. of the 5</w:t>
      </w:r>
      <w:r w:rsidRPr="00F330AA">
        <w:rPr>
          <w:rFonts w:cs="B Nazanin"/>
          <w:vertAlign w:val="superscript"/>
        </w:rPr>
        <w:t>th</w:t>
      </w:r>
      <w:r w:rsidRPr="00F330AA">
        <w:rPr>
          <w:rFonts w:cs="B Nazanin"/>
        </w:rPr>
        <w:t xml:space="preserve"> World Conf. On Earthquake Engineering, Rome, pp </w:t>
      </w:r>
    </w:p>
    <w:p w:rsidR="009B5FD7" w:rsidRPr="00F330AA" w:rsidRDefault="009B5FD7" w:rsidP="003D4778">
      <w:pPr>
        <w:pStyle w:val="BodyText"/>
        <w:tabs>
          <w:tab w:val="right" w:pos="282"/>
        </w:tabs>
        <w:bidi/>
        <w:spacing w:after="120"/>
        <w:rPr>
          <w:rFonts w:cs="B Nazanin"/>
          <w:i/>
          <w:iCs/>
          <w:rtl/>
          <w:lang w:bidi="fa-IR"/>
        </w:rPr>
      </w:pPr>
      <w:r w:rsidRPr="00F330AA">
        <w:rPr>
          <w:rFonts w:cs="B Nazanin"/>
          <w:rtl/>
          <w:lang w:bidi="fa-IR"/>
        </w:rPr>
        <w:t>4.  فیوض، ع. (1369)، "</w:t>
      </w:r>
      <w:r w:rsidRPr="00F330AA">
        <w:rPr>
          <w:rFonts w:cs="B Nazanin"/>
          <w:i/>
          <w:iCs/>
          <w:rtl/>
          <w:lang w:bidi="fa-IR"/>
        </w:rPr>
        <w:t>مطالعه خصوصیات دینامیکی کندوهای بتنی با روش ارتعاشات محیطی،"</w:t>
      </w:r>
      <w:r w:rsidRPr="00F330AA">
        <w:rPr>
          <w:rFonts w:cs="B Nazanin"/>
          <w:rtl/>
          <w:lang w:bidi="fa-IR"/>
        </w:rPr>
        <w:t xml:space="preserve"> پایان نامه کارشناسی </w:t>
      </w:r>
      <w:bookmarkStart w:id="2" w:name="_GoBack"/>
      <w:bookmarkEnd w:id="2"/>
      <w:r w:rsidRPr="00F330AA">
        <w:rPr>
          <w:rFonts w:cs="B Nazanin"/>
          <w:rtl/>
          <w:lang w:bidi="fa-IR"/>
        </w:rPr>
        <w:t>ارشد، دانشگاه شیراز، شیراز.</w:t>
      </w:r>
    </w:p>
    <w:p w:rsidR="009B5FD7" w:rsidRPr="00F330AA" w:rsidRDefault="009B5FD7" w:rsidP="003D4778">
      <w:pPr>
        <w:pStyle w:val="BodyText"/>
        <w:tabs>
          <w:tab w:val="right" w:pos="282"/>
        </w:tabs>
        <w:spacing w:after="120"/>
        <w:rPr>
          <w:rFonts w:cs="B Nazanin"/>
        </w:rPr>
      </w:pPr>
      <w:r w:rsidRPr="00F330AA">
        <w:rPr>
          <w:rFonts w:cs="B Nazanin"/>
        </w:rPr>
        <w:t>5.Trifunac, M. D. (1970), “</w:t>
      </w:r>
      <w:r w:rsidRPr="00F330AA">
        <w:rPr>
          <w:rFonts w:cs="B Nazanin"/>
          <w:i/>
          <w:iCs/>
        </w:rPr>
        <w:t xml:space="preserve">Wind and </w:t>
      </w:r>
      <w:proofErr w:type="spellStart"/>
      <w:r w:rsidRPr="00F330AA">
        <w:rPr>
          <w:rFonts w:cs="B Nazanin"/>
          <w:i/>
          <w:iCs/>
        </w:rPr>
        <w:t>Microtremor</w:t>
      </w:r>
      <w:proofErr w:type="spellEnd"/>
      <w:r w:rsidRPr="00F330AA">
        <w:rPr>
          <w:rFonts w:cs="B Nazanin"/>
          <w:i/>
          <w:iCs/>
        </w:rPr>
        <w:t xml:space="preserve"> Induced Vibration of a 22 Story Steel Frame Building,” </w:t>
      </w:r>
      <w:r w:rsidRPr="00F330AA">
        <w:rPr>
          <w:rFonts w:cs="B Nazanin"/>
        </w:rPr>
        <w:t>Earthquake Engineering Research Lab., Report EERL 70-01, California Institute of Technology, Pasadena California.</w:t>
      </w:r>
    </w:p>
    <w:p w:rsidR="009B5FD7" w:rsidRPr="00F330AA" w:rsidRDefault="009B5FD7" w:rsidP="003D4778">
      <w:pPr>
        <w:pStyle w:val="BodyText"/>
        <w:tabs>
          <w:tab w:val="right" w:pos="282"/>
        </w:tabs>
        <w:spacing w:after="120"/>
        <w:rPr>
          <w:rFonts w:cs="B Nazanin"/>
          <w:rtl/>
        </w:rPr>
      </w:pPr>
      <w:r w:rsidRPr="00F330AA">
        <w:rPr>
          <w:rFonts w:cs="B Nazanin"/>
        </w:rPr>
        <w:t>6. Sethian, J.A. (2006),“</w:t>
      </w:r>
      <w:r w:rsidRPr="00F330AA">
        <w:rPr>
          <w:rFonts w:cs="B Nazanin"/>
          <w:i/>
          <w:iCs/>
        </w:rPr>
        <w:t>Moving interfaces and boundaries: level set methods and fast marching methods,”</w:t>
      </w:r>
      <w:hyperlink r:id="rId21" w:history="1">
        <w:r w:rsidRPr="00F330AA">
          <w:rPr>
            <w:rStyle w:val="Hyperlink"/>
            <w:rFonts w:cs="B Nazanin"/>
          </w:rPr>
          <w:t>http://math.berkeley.edu/~sethian/Explanations/level_set_explain.html</w:t>
        </w:r>
      </w:hyperlink>
      <w:r w:rsidRPr="00F330AA">
        <w:rPr>
          <w:rFonts w:cs="B Nazanin"/>
        </w:rPr>
        <w:t>.</w:t>
      </w:r>
    </w:p>
    <w:p w:rsidR="009B5FD7" w:rsidRPr="00F330AA" w:rsidRDefault="009B5FD7" w:rsidP="003D4778">
      <w:pPr>
        <w:pStyle w:val="BodyText"/>
        <w:tabs>
          <w:tab w:val="right" w:pos="282"/>
        </w:tabs>
        <w:bidi/>
        <w:spacing w:after="120"/>
        <w:rPr>
          <w:rFonts w:cs="B Nazanin"/>
          <w:b/>
          <w:bCs/>
          <w:u w:val="single"/>
        </w:rPr>
      </w:pPr>
      <w:r w:rsidRPr="00F330AA">
        <w:rPr>
          <w:rFonts w:cs="B Nazanin"/>
          <w:rtl/>
        </w:rPr>
        <w:t>7.  علی حوری، م. ح. و شریفی، م. ب. (1379)، "پ</w:t>
      </w:r>
      <w:r w:rsidRPr="00F330AA">
        <w:rPr>
          <w:rFonts w:cs="B Nazanin" w:hint="cs"/>
          <w:rtl/>
        </w:rPr>
        <w:t>ی</w:t>
      </w:r>
      <w:r w:rsidRPr="00F330AA">
        <w:rPr>
          <w:rFonts w:cs="B Nazanin"/>
          <w:rtl/>
        </w:rPr>
        <w:t>ش بینی تقاضای آب با شبکه های عصبی مصنوعی،" مجموعه مقالات پنجمین کنفرانس بین المللی مهندسی عمران، جلد چهارم، دانشگاه فردوسی، مشهد، ایران، 21-19 اردیبهشت، 203- 195.</w:t>
      </w:r>
    </w:p>
    <w:sectPr w:rsidR="009B5FD7" w:rsidRPr="00F330AA" w:rsidSect="007D06B3">
      <w:headerReference w:type="default" r:id="rId22"/>
      <w:footerReference w:type="default" r:id="rId23"/>
      <w:footnotePr>
        <w:numFmt w:val="chicago"/>
        <w:numRestart w:val="eachPage"/>
      </w:footnotePr>
      <w:type w:val="continuous"/>
      <w:pgSz w:w="11906" w:h="16838" w:code="9"/>
      <w:pgMar w:top="3168" w:right="1699" w:bottom="1699" w:left="1411" w:header="706" w:footer="706" w:gutter="0"/>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AE9" w:rsidRDefault="00016AE9">
      <w:r>
        <w:separator/>
      </w:r>
    </w:p>
  </w:endnote>
  <w:endnote w:type="continuationSeparator" w:id="0">
    <w:p w:rsidR="00016AE9" w:rsidRDefault="0001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6A7" w:rsidRPr="00E3210B" w:rsidRDefault="00650315" w:rsidP="00AE06A7">
    <w:pPr>
      <w:pStyle w:val="Footer"/>
      <w:bidi/>
    </w:pPr>
    <w:r>
      <w:rPr>
        <w:noProof/>
        <w:lang w:val="en-US" w:eastAsia="en-US"/>
      </w:rPr>
      <mc:AlternateContent>
        <mc:Choice Requires="wps">
          <w:drawing>
            <wp:anchor distT="0" distB="0" distL="114300" distR="114300" simplePos="0" relativeHeight="251657216" behindDoc="0" locked="0" layoutInCell="1" allowOverlap="1">
              <wp:simplePos x="0" y="0"/>
              <wp:positionH relativeFrom="column">
                <wp:posOffset>-1007745</wp:posOffset>
              </wp:positionH>
              <wp:positionV relativeFrom="paragraph">
                <wp:posOffset>8255</wp:posOffset>
              </wp:positionV>
              <wp:extent cx="7741285" cy="354965"/>
              <wp:effectExtent l="21590" t="24130" r="38100" b="495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1285" cy="354965"/>
                      </a:xfrm>
                      <a:prstGeom prst="rect">
                        <a:avLst/>
                      </a:prstGeom>
                      <a:solidFill>
                        <a:srgbClr val="002060"/>
                      </a:solidFill>
                      <a:ln w="38100">
                        <a:solidFill>
                          <a:srgbClr val="F2F2F2"/>
                        </a:solidFill>
                        <a:miter lim="800000"/>
                        <a:headEnd/>
                        <a:tailEnd/>
                      </a:ln>
                      <a:effectLst>
                        <a:outerShdw dist="28398" dir="3806097" algn="ctr" rotWithShape="0">
                          <a:srgbClr val="1F4D78">
                            <a:alpha val="50000"/>
                          </a:srgbClr>
                        </a:outerShdw>
                      </a:effectLst>
                    </wps:spPr>
                    <wps:txbx>
                      <w:txbxContent>
                        <w:p w:rsidR="00AE06A7" w:rsidRPr="00A17278" w:rsidRDefault="00DC36EE" w:rsidP="00396460">
                          <w:pPr>
                            <w:bidi/>
                            <w:jc w:val="center"/>
                            <w:rPr>
                              <w:color w:val="FFFFFF"/>
                            </w:rPr>
                          </w:pPr>
                          <w:r>
                            <w:rPr>
                              <w:b/>
                              <w:bCs/>
                              <w:color w:val="FFFFFF"/>
                              <w:sz w:val="22"/>
                              <w:szCs w:val="22"/>
                            </w:rPr>
                            <w:t>www.eweconf.ir</w:t>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035508">
                            <w:rPr>
                              <w:color w:val="FFFFFF"/>
                            </w:rPr>
                            <w:fldChar w:fldCharType="begin"/>
                          </w:r>
                          <w:r w:rsidR="00AE06A7" w:rsidRPr="00035508">
                            <w:rPr>
                              <w:color w:val="FFFFFF"/>
                            </w:rPr>
                            <w:instrText xml:space="preserve"> PAGE   \* MERGEFORMAT </w:instrText>
                          </w:r>
                          <w:r w:rsidR="00AE06A7" w:rsidRPr="00035508">
                            <w:rPr>
                              <w:color w:val="FFFFFF"/>
                            </w:rPr>
                            <w:fldChar w:fldCharType="separate"/>
                          </w:r>
                          <w:r>
                            <w:rPr>
                              <w:noProof/>
                              <w:color w:val="FFFFFF"/>
                              <w:rtl/>
                            </w:rPr>
                            <w:t>5</w:t>
                          </w:r>
                          <w:r w:rsidR="00AE06A7" w:rsidRPr="00035508">
                            <w:rPr>
                              <w:noProof/>
                              <w:color w:val="FFFFF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40" style="position:absolute;left:0;text-align:left;margin-left:-79.35pt;margin-top:.65pt;width:609.55pt;height:2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" fillcolor="#002060" strokecolor="#f2f2f2" strokeweight="3pt">
              <v:shadow on="t" color="#1f4d78" opacity=".5" offset="1pt"/>
              <v:textbox>
                <w:txbxContent>
                  <w:p w:rsidR="00AE06A7" w:rsidRPr="00A17278" w:rsidRDefault="00DC36EE" w:rsidP="00396460">
                    <w:pPr>
                      <w:bidi/>
                      <w:jc w:val="center"/>
                      <w:rPr>
                        <w:color w:val="FFFFFF"/>
                      </w:rPr>
                    </w:pPr>
                    <w:r>
                      <w:rPr>
                        <w:b/>
                        <w:bCs/>
                        <w:color w:val="FFFFFF"/>
                        <w:sz w:val="22"/>
                        <w:szCs w:val="22"/>
                      </w:rPr>
                      <w:t>www.eweconf.ir</w:t>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A17278">
                      <w:rPr>
                        <w:color w:val="FFFFFF"/>
                      </w:rPr>
                      <w:tab/>
                    </w:r>
                    <w:r w:rsidR="00AE06A7" w:rsidRPr="00035508">
                      <w:rPr>
                        <w:color w:val="FFFFFF"/>
                      </w:rPr>
                      <w:fldChar w:fldCharType="begin"/>
                    </w:r>
                    <w:r w:rsidR="00AE06A7" w:rsidRPr="00035508">
                      <w:rPr>
                        <w:color w:val="FFFFFF"/>
                      </w:rPr>
                      <w:instrText xml:space="preserve"> PAGE   \* MERGEFORMAT </w:instrText>
                    </w:r>
                    <w:r w:rsidR="00AE06A7" w:rsidRPr="00035508">
                      <w:rPr>
                        <w:color w:val="FFFFFF"/>
                      </w:rPr>
                      <w:fldChar w:fldCharType="separate"/>
                    </w:r>
                    <w:r>
                      <w:rPr>
                        <w:noProof/>
                        <w:color w:val="FFFFFF"/>
                        <w:rtl/>
                      </w:rPr>
                      <w:t>5</w:t>
                    </w:r>
                    <w:r w:rsidR="00AE06A7" w:rsidRPr="00035508">
                      <w:rPr>
                        <w:noProof/>
                        <w:color w:val="FFFFFF"/>
                      </w:rPr>
                      <w:fldChar w:fldCharType="end"/>
                    </w:r>
                  </w:p>
                </w:txbxContent>
              </v:textbox>
            </v:rect>
          </w:pict>
        </mc:Fallback>
      </mc:AlternateContent>
    </w:r>
  </w:p>
  <w:p w:rsidR="009B5FD7" w:rsidRPr="006419CC" w:rsidRDefault="009B5FD7" w:rsidP="00AE06A7">
    <w:pPr>
      <w:pStyle w:val="Footer"/>
      <w:bidi/>
      <w:rPr>
        <w:b/>
        <w:b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AE9" w:rsidRDefault="00016AE9">
      <w:r>
        <w:separator/>
      </w:r>
    </w:p>
  </w:footnote>
  <w:footnote w:type="continuationSeparator" w:id="0">
    <w:p w:rsidR="00016AE9" w:rsidRDefault="00016AE9">
      <w:r>
        <w:continuationSeparator/>
      </w:r>
    </w:p>
  </w:footnote>
  <w:footnote w:id="1">
    <w:p w:rsidR="006E19E6" w:rsidRDefault="006E19E6" w:rsidP="0059195E">
      <w:pPr>
        <w:pStyle w:val="FootnoteText"/>
        <w:rPr>
          <w:rFonts w:cs="B Nazanin"/>
          <w:b/>
          <w:bCs/>
          <w:rtl/>
          <w:lang w:val="en-GB" w:bidi="fa-IR"/>
        </w:rPr>
      </w:pPr>
      <w:r w:rsidRPr="006E19E6">
        <w:rPr>
          <w:rStyle w:val="FootnoteReference"/>
          <w:b/>
          <w:bCs/>
          <w:sz w:val="18"/>
          <w:szCs w:val="18"/>
        </w:rPr>
        <w:footnoteRef/>
      </w:r>
      <w:r w:rsidRPr="006E19E6">
        <w:rPr>
          <w:b/>
          <w:bCs/>
          <w:sz w:val="18"/>
          <w:szCs w:val="18"/>
        </w:rPr>
        <w:t xml:space="preserve"> </w:t>
      </w:r>
      <w:r w:rsidRPr="006E19E6">
        <w:rPr>
          <w:b/>
          <w:bCs/>
          <w:sz w:val="18"/>
          <w:szCs w:val="18"/>
          <w:lang w:val="en-US"/>
        </w:rPr>
        <w:t xml:space="preserve">Corresponding author: </w:t>
      </w:r>
      <w:r w:rsidR="0059195E" w:rsidRPr="0059195E">
        <w:rPr>
          <w:rFonts w:cs="B Nazanin" w:hint="cs"/>
          <w:b/>
          <w:bCs/>
          <w:sz w:val="18"/>
          <w:szCs w:val="18"/>
          <w:rtl/>
          <w:lang w:val="en-US"/>
        </w:rPr>
        <w:t xml:space="preserve">توضیحات مربوط به </w:t>
      </w:r>
      <w:r w:rsidR="0059195E" w:rsidRPr="0059195E">
        <w:rPr>
          <w:rFonts w:cs="B Nazanin"/>
          <w:b/>
          <w:bCs/>
          <w:rtl/>
          <w:lang w:val="en-GB" w:bidi="fa-IR"/>
        </w:rPr>
        <w:t xml:space="preserve">نويسنده </w:t>
      </w:r>
      <w:r w:rsidR="0059195E" w:rsidRPr="00F330AA">
        <w:rPr>
          <w:rFonts w:cs="B Nazanin"/>
          <w:b/>
          <w:bCs/>
          <w:rtl/>
          <w:lang w:val="en-GB" w:bidi="fa-IR"/>
        </w:rPr>
        <w:t>اوّل</w:t>
      </w:r>
    </w:p>
    <w:p w:rsidR="0059195E" w:rsidRPr="0059195E" w:rsidRDefault="0059195E" w:rsidP="0059195E">
      <w:pPr>
        <w:pStyle w:val="FootnoteText"/>
        <w:rPr>
          <w:b/>
          <w:bCs/>
          <w:sz w:val="16"/>
          <w:szCs w:val="16"/>
          <w:lang w:val="en-US"/>
        </w:rPr>
      </w:pPr>
      <w:r w:rsidRPr="0059195E">
        <w:rPr>
          <w:rFonts w:cs="B Nazanin"/>
          <w:b/>
          <w:bCs/>
          <w:sz w:val="18"/>
          <w:szCs w:val="18"/>
          <w:lang w:val="en-US" w:bidi="fa-IR"/>
        </w:rPr>
        <w:t xml:space="preserve">Email: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6A7" w:rsidRPr="0097799D" w:rsidRDefault="00DC36EE" w:rsidP="0097799D">
    <w:pPr>
      <w:pStyle w:val="Header"/>
    </w:pPr>
    <w:r>
      <w:rPr>
        <w:noProof/>
      </w:rPr>
      <w:drawing>
        <wp:anchor distT="0" distB="0" distL="114300" distR="114300" simplePos="0" relativeHeight="251658240" behindDoc="1" locked="0" layoutInCell="1" allowOverlap="1">
          <wp:simplePos x="0" y="0"/>
          <wp:positionH relativeFrom="page">
            <wp:align>right</wp:align>
          </wp:positionH>
          <wp:positionV relativeFrom="paragraph">
            <wp:posOffset>-448235</wp:posOffset>
          </wp:positionV>
          <wp:extent cx="7557247" cy="1961581"/>
          <wp:effectExtent l="0" t="0" r="5715"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247" cy="196158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920F0"/>
    <w:multiLevelType w:val="hybridMultilevel"/>
    <w:tmpl w:val="9E9A27FC"/>
    <w:lvl w:ilvl="0" w:tplc="DF8EFA7A">
      <w:start w:val="1"/>
      <w:numFmt w:val="bullet"/>
      <w:lvlText w:val="-"/>
      <w:lvlJc w:val="left"/>
      <w:pPr>
        <w:ind w:left="720" w:hanging="360"/>
      </w:pPr>
      <w:rPr>
        <w:rFonts w:ascii="Times New Roman" w:eastAsia="Times New Roman" w:hAnsi="Times New Roman" w:cs="B Nazani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6D47925"/>
    <w:multiLevelType w:val="hybridMultilevel"/>
    <w:tmpl w:val="9E12CA66"/>
    <w:lvl w:ilvl="0" w:tplc="160054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761A1C"/>
    <w:multiLevelType w:val="hybridMultilevel"/>
    <w:tmpl w:val="730C05C2"/>
    <w:lvl w:ilvl="0" w:tplc="89E8FA70">
      <w:start w:val="1"/>
      <w:numFmt w:val="bullet"/>
      <w:lvlText w:val=""/>
      <w:lvlJc w:val="left"/>
      <w:pPr>
        <w:tabs>
          <w:tab w:val="num" w:pos="360"/>
        </w:tabs>
        <w:ind w:left="170" w:hanging="17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29270379"/>
    <w:multiLevelType w:val="hybridMultilevel"/>
    <w:tmpl w:val="1EE69F3E"/>
    <w:lvl w:ilvl="0" w:tplc="A4828120">
      <w:numFmt w:val="bullet"/>
      <w:lvlText w:val=""/>
      <w:lvlJc w:val="left"/>
      <w:pPr>
        <w:ind w:left="720" w:hanging="360"/>
      </w:pPr>
      <w:rPr>
        <w:rFonts w:ascii="Symbol" w:eastAsia="Calibr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725D1C"/>
    <w:multiLevelType w:val="hybridMultilevel"/>
    <w:tmpl w:val="730C05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3EE75FBC"/>
    <w:multiLevelType w:val="hybridMultilevel"/>
    <w:tmpl w:val="D03AD800"/>
    <w:lvl w:ilvl="0" w:tplc="00586AA6">
      <w:start w:val="2"/>
      <w:numFmt w:val="decimal"/>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40216B89"/>
    <w:multiLevelType w:val="hybridMultilevel"/>
    <w:tmpl w:val="4B0C92E2"/>
    <w:lvl w:ilvl="0" w:tplc="C74AE478">
      <w:start w:val="1"/>
      <w:numFmt w:val="decimal"/>
      <w:lvlText w:val="%1-"/>
      <w:lvlJc w:val="left"/>
      <w:pPr>
        <w:tabs>
          <w:tab w:val="num" w:pos="360"/>
        </w:tabs>
        <w:ind w:left="284" w:hanging="28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56CE669C"/>
    <w:multiLevelType w:val="hybridMultilevel"/>
    <w:tmpl w:val="2F16CBF4"/>
    <w:lvl w:ilvl="0" w:tplc="6B0A00C8">
      <w:start w:val="1"/>
      <w:numFmt w:val="decimal"/>
      <w:lvlText w:val="%1."/>
      <w:lvlJc w:val="left"/>
      <w:pPr>
        <w:tabs>
          <w:tab w:val="num" w:pos="720"/>
        </w:tabs>
        <w:ind w:left="720" w:hanging="360"/>
      </w:pPr>
      <w:rPr>
        <w:rFonts w:cs="Times New Roman" w:hint="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5EE42527"/>
    <w:multiLevelType w:val="hybridMultilevel"/>
    <w:tmpl w:val="A726D4E2"/>
    <w:lvl w:ilvl="0" w:tplc="9C0267FC">
      <w:start w:val="15"/>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66081B9E"/>
    <w:multiLevelType w:val="hybridMultilevel"/>
    <w:tmpl w:val="730C05C2"/>
    <w:lvl w:ilvl="0" w:tplc="61708006">
      <w:start w:val="1"/>
      <w:numFmt w:val="bullet"/>
      <w:lvlText w:val=""/>
      <w:lvlJc w:val="left"/>
      <w:pPr>
        <w:tabs>
          <w:tab w:val="num" w:pos="360"/>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6EFC7A3A"/>
    <w:multiLevelType w:val="hybridMultilevel"/>
    <w:tmpl w:val="DFC06750"/>
    <w:lvl w:ilvl="0" w:tplc="F00812E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73F6021F"/>
    <w:multiLevelType w:val="hybridMultilevel"/>
    <w:tmpl w:val="4156E972"/>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5"/>
  </w:num>
  <w:num w:numId="2">
    <w:abstractNumId w:val="10"/>
  </w:num>
  <w:num w:numId="3">
    <w:abstractNumId w:val="8"/>
  </w:num>
  <w:num w:numId="4">
    <w:abstractNumId w:val="7"/>
  </w:num>
  <w:num w:numId="5">
    <w:abstractNumId w:val="6"/>
  </w:num>
  <w:num w:numId="6">
    <w:abstractNumId w:val="4"/>
  </w:num>
  <w:num w:numId="7">
    <w:abstractNumId w:val="9"/>
  </w:num>
  <w:num w:numId="8">
    <w:abstractNumId w:val="2"/>
  </w:num>
  <w:num w:numId="9">
    <w:abstractNumId w:val="11"/>
  </w:num>
  <w:num w:numId="10">
    <w:abstractNumId w:val="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defaultTabStop w:val="720"/>
  <w:doNotHyphenateCaps/>
  <w:drawingGridHorizontalSpacing w:val="6"/>
  <w:drawingGridVerticalSpacing w:val="6"/>
  <w:noPunctuationKerning/>
  <w:characterSpacingControl w:val="doNotCompress"/>
  <w:doNotValidateAgainstSchema/>
  <w:doNotDemarcateInvalidXml/>
  <w:hdrShapeDefaults>
    <o:shapedefaults v:ext="edit" spidmax="2049">
      <o:colormru v:ext="edit" colors="#841b0a"/>
    </o:shapedefaults>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A3B"/>
    <w:rsid w:val="00007B1A"/>
    <w:rsid w:val="00016AE9"/>
    <w:rsid w:val="000216C2"/>
    <w:rsid w:val="0002177B"/>
    <w:rsid w:val="000248E1"/>
    <w:rsid w:val="000272E6"/>
    <w:rsid w:val="000345EE"/>
    <w:rsid w:val="00035508"/>
    <w:rsid w:val="00046EA2"/>
    <w:rsid w:val="000606CB"/>
    <w:rsid w:val="000678B7"/>
    <w:rsid w:val="00070B00"/>
    <w:rsid w:val="00072981"/>
    <w:rsid w:val="00075A44"/>
    <w:rsid w:val="00080508"/>
    <w:rsid w:val="00085680"/>
    <w:rsid w:val="00087196"/>
    <w:rsid w:val="000905C2"/>
    <w:rsid w:val="0009135D"/>
    <w:rsid w:val="0009537B"/>
    <w:rsid w:val="00095450"/>
    <w:rsid w:val="000B4788"/>
    <w:rsid w:val="000D594D"/>
    <w:rsid w:val="000E0EE7"/>
    <w:rsid w:val="00110678"/>
    <w:rsid w:val="001138C8"/>
    <w:rsid w:val="00113AEE"/>
    <w:rsid w:val="0012580F"/>
    <w:rsid w:val="00141DBB"/>
    <w:rsid w:val="00142026"/>
    <w:rsid w:val="00147C12"/>
    <w:rsid w:val="00162F36"/>
    <w:rsid w:val="00164E34"/>
    <w:rsid w:val="00165A56"/>
    <w:rsid w:val="00174242"/>
    <w:rsid w:val="001808D4"/>
    <w:rsid w:val="0018674B"/>
    <w:rsid w:val="00187567"/>
    <w:rsid w:val="00187BE5"/>
    <w:rsid w:val="001A744C"/>
    <w:rsid w:val="001B4089"/>
    <w:rsid w:val="001C269F"/>
    <w:rsid w:val="001D0062"/>
    <w:rsid w:val="001D0E43"/>
    <w:rsid w:val="001F35DB"/>
    <w:rsid w:val="00200FD5"/>
    <w:rsid w:val="00212134"/>
    <w:rsid w:val="00217565"/>
    <w:rsid w:val="002215CB"/>
    <w:rsid w:val="00223A5E"/>
    <w:rsid w:val="002241D3"/>
    <w:rsid w:val="002351E7"/>
    <w:rsid w:val="002543CC"/>
    <w:rsid w:val="00257502"/>
    <w:rsid w:val="00280381"/>
    <w:rsid w:val="00281ED6"/>
    <w:rsid w:val="002822E9"/>
    <w:rsid w:val="00283E35"/>
    <w:rsid w:val="00286741"/>
    <w:rsid w:val="00287297"/>
    <w:rsid w:val="002C2AE2"/>
    <w:rsid w:val="00314261"/>
    <w:rsid w:val="00327BF9"/>
    <w:rsid w:val="00327C76"/>
    <w:rsid w:val="00392B8E"/>
    <w:rsid w:val="00396460"/>
    <w:rsid w:val="003A2D39"/>
    <w:rsid w:val="003A33DD"/>
    <w:rsid w:val="003B1862"/>
    <w:rsid w:val="003D1BD9"/>
    <w:rsid w:val="003D4778"/>
    <w:rsid w:val="003D4FE9"/>
    <w:rsid w:val="003D7B56"/>
    <w:rsid w:val="003F6A9D"/>
    <w:rsid w:val="004012FC"/>
    <w:rsid w:val="00407B2A"/>
    <w:rsid w:val="00416BBB"/>
    <w:rsid w:val="0042651F"/>
    <w:rsid w:val="00427BED"/>
    <w:rsid w:val="00445B20"/>
    <w:rsid w:val="00451F5A"/>
    <w:rsid w:val="00452A69"/>
    <w:rsid w:val="00453BBC"/>
    <w:rsid w:val="00456841"/>
    <w:rsid w:val="004902BA"/>
    <w:rsid w:val="00495378"/>
    <w:rsid w:val="004A2BDA"/>
    <w:rsid w:val="004A5E2F"/>
    <w:rsid w:val="004A65C4"/>
    <w:rsid w:val="004B3BBE"/>
    <w:rsid w:val="004B7981"/>
    <w:rsid w:val="004C0729"/>
    <w:rsid w:val="004C14D4"/>
    <w:rsid w:val="004C3933"/>
    <w:rsid w:val="004C436C"/>
    <w:rsid w:val="004F46D1"/>
    <w:rsid w:val="00502822"/>
    <w:rsid w:val="005065EA"/>
    <w:rsid w:val="00513F81"/>
    <w:rsid w:val="00514CBB"/>
    <w:rsid w:val="00531D7C"/>
    <w:rsid w:val="005434B4"/>
    <w:rsid w:val="00546CDE"/>
    <w:rsid w:val="005542AB"/>
    <w:rsid w:val="005627BC"/>
    <w:rsid w:val="00562984"/>
    <w:rsid w:val="0056551C"/>
    <w:rsid w:val="005917FE"/>
    <w:rsid w:val="0059195E"/>
    <w:rsid w:val="00592277"/>
    <w:rsid w:val="005A519D"/>
    <w:rsid w:val="005B43AB"/>
    <w:rsid w:val="005B7FBD"/>
    <w:rsid w:val="005C319B"/>
    <w:rsid w:val="005C3241"/>
    <w:rsid w:val="005D5908"/>
    <w:rsid w:val="005F731B"/>
    <w:rsid w:val="00606C93"/>
    <w:rsid w:val="00617123"/>
    <w:rsid w:val="00620FF9"/>
    <w:rsid w:val="00622B96"/>
    <w:rsid w:val="00630086"/>
    <w:rsid w:val="00630385"/>
    <w:rsid w:val="006346AC"/>
    <w:rsid w:val="006419CC"/>
    <w:rsid w:val="00650315"/>
    <w:rsid w:val="006549FB"/>
    <w:rsid w:val="00657BDD"/>
    <w:rsid w:val="0067661E"/>
    <w:rsid w:val="00681621"/>
    <w:rsid w:val="006A2DA0"/>
    <w:rsid w:val="006B492D"/>
    <w:rsid w:val="006B4BD3"/>
    <w:rsid w:val="006B66FA"/>
    <w:rsid w:val="006C3E46"/>
    <w:rsid w:val="006C7E20"/>
    <w:rsid w:val="006D5463"/>
    <w:rsid w:val="006D6337"/>
    <w:rsid w:val="006E19E6"/>
    <w:rsid w:val="006E2C3E"/>
    <w:rsid w:val="006E3C7A"/>
    <w:rsid w:val="00720F14"/>
    <w:rsid w:val="007363B2"/>
    <w:rsid w:val="0074037E"/>
    <w:rsid w:val="0075153F"/>
    <w:rsid w:val="0075174B"/>
    <w:rsid w:val="00763BE2"/>
    <w:rsid w:val="007741CF"/>
    <w:rsid w:val="00781418"/>
    <w:rsid w:val="00785C1C"/>
    <w:rsid w:val="00790492"/>
    <w:rsid w:val="007A7DD1"/>
    <w:rsid w:val="007B3830"/>
    <w:rsid w:val="007B6512"/>
    <w:rsid w:val="007B6585"/>
    <w:rsid w:val="007D06B3"/>
    <w:rsid w:val="007D1710"/>
    <w:rsid w:val="007E251A"/>
    <w:rsid w:val="007E457D"/>
    <w:rsid w:val="007F5A82"/>
    <w:rsid w:val="00804230"/>
    <w:rsid w:val="00804EA7"/>
    <w:rsid w:val="00813A2C"/>
    <w:rsid w:val="008224DC"/>
    <w:rsid w:val="00831275"/>
    <w:rsid w:val="00841244"/>
    <w:rsid w:val="00842D3B"/>
    <w:rsid w:val="00843D2B"/>
    <w:rsid w:val="008540DF"/>
    <w:rsid w:val="0085764A"/>
    <w:rsid w:val="00857B8B"/>
    <w:rsid w:val="008707E1"/>
    <w:rsid w:val="00875A12"/>
    <w:rsid w:val="00876139"/>
    <w:rsid w:val="008A1942"/>
    <w:rsid w:val="008A4236"/>
    <w:rsid w:val="008C78B5"/>
    <w:rsid w:val="008D160A"/>
    <w:rsid w:val="008D2B7C"/>
    <w:rsid w:val="008D5212"/>
    <w:rsid w:val="008F25C5"/>
    <w:rsid w:val="00902915"/>
    <w:rsid w:val="009210DF"/>
    <w:rsid w:val="00926C66"/>
    <w:rsid w:val="009339A9"/>
    <w:rsid w:val="00940CD4"/>
    <w:rsid w:val="00956E9B"/>
    <w:rsid w:val="00957F03"/>
    <w:rsid w:val="00960985"/>
    <w:rsid w:val="00961A0E"/>
    <w:rsid w:val="00961F3D"/>
    <w:rsid w:val="00975531"/>
    <w:rsid w:val="0097656E"/>
    <w:rsid w:val="0097799D"/>
    <w:rsid w:val="00983B96"/>
    <w:rsid w:val="009961A8"/>
    <w:rsid w:val="009A57FF"/>
    <w:rsid w:val="009B3126"/>
    <w:rsid w:val="009B4F44"/>
    <w:rsid w:val="009B5FD7"/>
    <w:rsid w:val="009D6C1D"/>
    <w:rsid w:val="009E5E83"/>
    <w:rsid w:val="009E768A"/>
    <w:rsid w:val="00A003E6"/>
    <w:rsid w:val="00A17278"/>
    <w:rsid w:val="00A36A5F"/>
    <w:rsid w:val="00A449B3"/>
    <w:rsid w:val="00A5540E"/>
    <w:rsid w:val="00A86F59"/>
    <w:rsid w:val="00A9485B"/>
    <w:rsid w:val="00A94C09"/>
    <w:rsid w:val="00AB0412"/>
    <w:rsid w:val="00AB2AE9"/>
    <w:rsid w:val="00AD334D"/>
    <w:rsid w:val="00AD5258"/>
    <w:rsid w:val="00AE06A7"/>
    <w:rsid w:val="00AE0A95"/>
    <w:rsid w:val="00AE7556"/>
    <w:rsid w:val="00AF7868"/>
    <w:rsid w:val="00AF7A13"/>
    <w:rsid w:val="00AF7B74"/>
    <w:rsid w:val="00B0067A"/>
    <w:rsid w:val="00B04CE8"/>
    <w:rsid w:val="00B10C6B"/>
    <w:rsid w:val="00B21324"/>
    <w:rsid w:val="00B23F8A"/>
    <w:rsid w:val="00B37DF7"/>
    <w:rsid w:val="00B43626"/>
    <w:rsid w:val="00B518EA"/>
    <w:rsid w:val="00BA0658"/>
    <w:rsid w:val="00BA1BD6"/>
    <w:rsid w:val="00BA5D4B"/>
    <w:rsid w:val="00BB7DBD"/>
    <w:rsid w:val="00BE1617"/>
    <w:rsid w:val="00BE7253"/>
    <w:rsid w:val="00BF1DEE"/>
    <w:rsid w:val="00BF2C99"/>
    <w:rsid w:val="00BF3654"/>
    <w:rsid w:val="00BF5DC7"/>
    <w:rsid w:val="00BF68C4"/>
    <w:rsid w:val="00C02204"/>
    <w:rsid w:val="00C266E1"/>
    <w:rsid w:val="00C27DAD"/>
    <w:rsid w:val="00C30F7D"/>
    <w:rsid w:val="00C43122"/>
    <w:rsid w:val="00C66EA9"/>
    <w:rsid w:val="00C81FDD"/>
    <w:rsid w:val="00C82AD1"/>
    <w:rsid w:val="00CA0F69"/>
    <w:rsid w:val="00CA2A45"/>
    <w:rsid w:val="00CB59B2"/>
    <w:rsid w:val="00CB7B26"/>
    <w:rsid w:val="00CC2AC8"/>
    <w:rsid w:val="00CC6D61"/>
    <w:rsid w:val="00CD09E6"/>
    <w:rsid w:val="00CD4793"/>
    <w:rsid w:val="00CE1EBB"/>
    <w:rsid w:val="00D104F5"/>
    <w:rsid w:val="00D2556E"/>
    <w:rsid w:val="00D61A3B"/>
    <w:rsid w:val="00D6368D"/>
    <w:rsid w:val="00D955AE"/>
    <w:rsid w:val="00DB434E"/>
    <w:rsid w:val="00DB46EF"/>
    <w:rsid w:val="00DC05F2"/>
    <w:rsid w:val="00DC36EE"/>
    <w:rsid w:val="00DD1C97"/>
    <w:rsid w:val="00DE027C"/>
    <w:rsid w:val="00DE3865"/>
    <w:rsid w:val="00DF5530"/>
    <w:rsid w:val="00DF67E0"/>
    <w:rsid w:val="00E00C5C"/>
    <w:rsid w:val="00E24237"/>
    <w:rsid w:val="00E47832"/>
    <w:rsid w:val="00E47855"/>
    <w:rsid w:val="00E51179"/>
    <w:rsid w:val="00E608A0"/>
    <w:rsid w:val="00E62984"/>
    <w:rsid w:val="00E63CEA"/>
    <w:rsid w:val="00E86544"/>
    <w:rsid w:val="00EA58E7"/>
    <w:rsid w:val="00EB62DE"/>
    <w:rsid w:val="00EC29A4"/>
    <w:rsid w:val="00EE1305"/>
    <w:rsid w:val="00EE162A"/>
    <w:rsid w:val="00EE1A91"/>
    <w:rsid w:val="00F05AD1"/>
    <w:rsid w:val="00F1555B"/>
    <w:rsid w:val="00F330AA"/>
    <w:rsid w:val="00F36A32"/>
    <w:rsid w:val="00F52ED1"/>
    <w:rsid w:val="00F60856"/>
    <w:rsid w:val="00F63888"/>
    <w:rsid w:val="00F63FBF"/>
    <w:rsid w:val="00F661E6"/>
    <w:rsid w:val="00F66DEC"/>
    <w:rsid w:val="00F73604"/>
    <w:rsid w:val="00F95A07"/>
    <w:rsid w:val="00FA2081"/>
    <w:rsid w:val="00FB1142"/>
    <w:rsid w:val="00FB7BEC"/>
    <w:rsid w:val="00FC1334"/>
    <w:rsid w:val="00FC3609"/>
    <w:rsid w:val="00FC5E7B"/>
    <w:rsid w:val="00FC6B9D"/>
    <w:rsid w:val="00FD45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841b0a"/>
    </o:shapedefaults>
    <o:shapelayout v:ext="edit">
      <o:idmap v:ext="edit" data="1"/>
    </o:shapelayout>
  </w:shapeDefaults>
  <w:decimalSymbol w:val="."/>
  <w:listSeparator w:val=","/>
  <w15:chartTrackingRefBased/>
  <w15:docId w15:val="{9E29EECE-BFD8-45DF-AF20-C7A2B511A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B26"/>
    <w:rPr>
      <w:sz w:val="24"/>
      <w:szCs w:val="24"/>
    </w:rPr>
  </w:style>
  <w:style w:type="paragraph" w:styleId="Heading1">
    <w:name w:val="heading 1"/>
    <w:basedOn w:val="Normal"/>
    <w:next w:val="Normal"/>
    <w:link w:val="Heading1Char"/>
    <w:uiPriority w:val="99"/>
    <w:qFormat/>
    <w:rsid w:val="00CB7B26"/>
    <w:pPr>
      <w:keepNext/>
      <w:jc w:val="center"/>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rsid w:val="00CB7B26"/>
    <w:pPr>
      <w:keepNext/>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9"/>
    <w:qFormat/>
    <w:rsid w:val="00CB7B26"/>
    <w:pPr>
      <w:keepNext/>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808D4"/>
    <w:rPr>
      <w:rFonts w:ascii="Cambria" w:hAnsi="Cambria" w:cs="Times New Roman"/>
      <w:b/>
      <w:bCs/>
      <w:kern w:val="32"/>
      <w:sz w:val="32"/>
      <w:szCs w:val="32"/>
    </w:rPr>
  </w:style>
  <w:style w:type="character" w:customStyle="1" w:styleId="Heading2Char">
    <w:name w:val="Heading 2 Char"/>
    <w:link w:val="Heading2"/>
    <w:uiPriority w:val="99"/>
    <w:semiHidden/>
    <w:locked/>
    <w:rsid w:val="001808D4"/>
    <w:rPr>
      <w:rFonts w:ascii="Cambria" w:hAnsi="Cambria" w:cs="Times New Roman"/>
      <w:b/>
      <w:bCs/>
      <w:i/>
      <w:iCs/>
      <w:sz w:val="28"/>
      <w:szCs w:val="28"/>
    </w:rPr>
  </w:style>
  <w:style w:type="character" w:customStyle="1" w:styleId="Heading3Char">
    <w:name w:val="Heading 3 Char"/>
    <w:link w:val="Heading3"/>
    <w:uiPriority w:val="99"/>
    <w:semiHidden/>
    <w:locked/>
    <w:rsid w:val="001808D4"/>
    <w:rPr>
      <w:rFonts w:ascii="Cambria" w:hAnsi="Cambria" w:cs="Times New Roman"/>
      <w:b/>
      <w:bCs/>
      <w:sz w:val="26"/>
      <w:szCs w:val="26"/>
    </w:rPr>
  </w:style>
  <w:style w:type="paragraph" w:styleId="BodyText">
    <w:name w:val="Body Text"/>
    <w:basedOn w:val="Normal"/>
    <w:link w:val="BodyTextChar"/>
    <w:uiPriority w:val="99"/>
    <w:rsid w:val="00CB7B26"/>
    <w:pPr>
      <w:jc w:val="both"/>
    </w:pPr>
    <w:rPr>
      <w:lang w:val="x-none" w:eastAsia="x-none"/>
    </w:rPr>
  </w:style>
  <w:style w:type="character" w:customStyle="1" w:styleId="BodyTextChar">
    <w:name w:val="Body Text Char"/>
    <w:link w:val="BodyText"/>
    <w:uiPriority w:val="99"/>
    <w:semiHidden/>
    <w:locked/>
    <w:rsid w:val="001808D4"/>
    <w:rPr>
      <w:rFonts w:cs="Times New Roman"/>
      <w:sz w:val="24"/>
      <w:szCs w:val="24"/>
    </w:rPr>
  </w:style>
  <w:style w:type="paragraph" w:styleId="FootnoteText">
    <w:name w:val="footnote text"/>
    <w:basedOn w:val="Normal"/>
    <w:link w:val="FootnoteTextChar"/>
    <w:uiPriority w:val="99"/>
    <w:semiHidden/>
    <w:rsid w:val="00CB7B26"/>
    <w:rPr>
      <w:sz w:val="20"/>
      <w:szCs w:val="20"/>
      <w:lang w:val="x-none" w:eastAsia="x-none"/>
    </w:rPr>
  </w:style>
  <w:style w:type="character" w:customStyle="1" w:styleId="FootnoteTextChar">
    <w:name w:val="Footnote Text Char"/>
    <w:link w:val="FootnoteText"/>
    <w:uiPriority w:val="99"/>
    <w:semiHidden/>
    <w:locked/>
    <w:rsid w:val="001808D4"/>
    <w:rPr>
      <w:rFonts w:cs="Times New Roman"/>
      <w:sz w:val="20"/>
      <w:szCs w:val="20"/>
    </w:rPr>
  </w:style>
  <w:style w:type="character" w:styleId="FootnoteReference">
    <w:name w:val="footnote reference"/>
    <w:uiPriority w:val="99"/>
    <w:semiHidden/>
    <w:rsid w:val="00CB7B26"/>
    <w:rPr>
      <w:rFonts w:cs="Times New Roman"/>
      <w:vertAlign w:val="superscript"/>
    </w:rPr>
  </w:style>
  <w:style w:type="paragraph" w:styleId="Date">
    <w:name w:val="Date"/>
    <w:basedOn w:val="Normal"/>
    <w:next w:val="Normal"/>
    <w:link w:val="DateChar"/>
    <w:uiPriority w:val="99"/>
    <w:rsid w:val="00CB7B26"/>
    <w:rPr>
      <w:lang w:val="x-none" w:eastAsia="x-none"/>
    </w:rPr>
  </w:style>
  <w:style w:type="character" w:customStyle="1" w:styleId="DateChar">
    <w:name w:val="Date Char"/>
    <w:link w:val="Date"/>
    <w:uiPriority w:val="99"/>
    <w:semiHidden/>
    <w:locked/>
    <w:rsid w:val="001808D4"/>
    <w:rPr>
      <w:rFonts w:cs="Times New Roman"/>
      <w:sz w:val="24"/>
      <w:szCs w:val="24"/>
    </w:rPr>
  </w:style>
  <w:style w:type="paragraph" w:styleId="Title">
    <w:name w:val="Title"/>
    <w:basedOn w:val="Normal"/>
    <w:link w:val="TitleChar"/>
    <w:uiPriority w:val="99"/>
    <w:qFormat/>
    <w:rsid w:val="00CB7B26"/>
    <w:pPr>
      <w:jc w:val="center"/>
    </w:pPr>
    <w:rPr>
      <w:rFonts w:ascii="Cambria" w:hAnsi="Cambria"/>
      <w:b/>
      <w:bCs/>
      <w:kern w:val="28"/>
      <w:sz w:val="32"/>
      <w:szCs w:val="32"/>
      <w:lang w:val="x-none" w:eastAsia="x-none"/>
    </w:rPr>
  </w:style>
  <w:style w:type="character" w:customStyle="1" w:styleId="TitleChar">
    <w:name w:val="Title Char"/>
    <w:link w:val="Title"/>
    <w:uiPriority w:val="99"/>
    <w:locked/>
    <w:rsid w:val="001808D4"/>
    <w:rPr>
      <w:rFonts w:ascii="Cambria" w:hAnsi="Cambria" w:cs="Times New Roman"/>
      <w:b/>
      <w:bCs/>
      <w:kern w:val="28"/>
      <w:sz w:val="32"/>
      <w:szCs w:val="32"/>
    </w:rPr>
  </w:style>
  <w:style w:type="paragraph" w:styleId="BodyText2">
    <w:name w:val="Body Text 2"/>
    <w:basedOn w:val="Normal"/>
    <w:link w:val="BodyText2Char"/>
    <w:uiPriority w:val="99"/>
    <w:rsid w:val="00CB7B26"/>
    <w:pPr>
      <w:jc w:val="center"/>
    </w:pPr>
    <w:rPr>
      <w:lang w:val="x-none" w:eastAsia="x-none"/>
    </w:rPr>
  </w:style>
  <w:style w:type="character" w:customStyle="1" w:styleId="BodyText2Char">
    <w:name w:val="Body Text 2 Char"/>
    <w:link w:val="BodyText2"/>
    <w:uiPriority w:val="99"/>
    <w:semiHidden/>
    <w:locked/>
    <w:rsid w:val="001808D4"/>
    <w:rPr>
      <w:rFonts w:cs="Times New Roman"/>
      <w:sz w:val="24"/>
      <w:szCs w:val="24"/>
    </w:rPr>
  </w:style>
  <w:style w:type="paragraph" w:styleId="BodyText3">
    <w:name w:val="Body Text 3"/>
    <w:basedOn w:val="Normal"/>
    <w:link w:val="BodyText3Char"/>
    <w:uiPriority w:val="99"/>
    <w:rsid w:val="00CB7B26"/>
    <w:pPr>
      <w:jc w:val="both"/>
    </w:pPr>
    <w:rPr>
      <w:sz w:val="16"/>
      <w:szCs w:val="16"/>
      <w:lang w:val="x-none" w:eastAsia="x-none"/>
    </w:rPr>
  </w:style>
  <w:style w:type="character" w:customStyle="1" w:styleId="BodyText3Char">
    <w:name w:val="Body Text 3 Char"/>
    <w:link w:val="BodyText3"/>
    <w:uiPriority w:val="99"/>
    <w:semiHidden/>
    <w:locked/>
    <w:rsid w:val="001808D4"/>
    <w:rPr>
      <w:rFonts w:cs="Times New Roman"/>
      <w:sz w:val="16"/>
      <w:szCs w:val="16"/>
    </w:rPr>
  </w:style>
  <w:style w:type="paragraph" w:styleId="BodyTextIndent">
    <w:name w:val="Body Text Indent"/>
    <w:basedOn w:val="Normal"/>
    <w:link w:val="BodyTextIndentChar"/>
    <w:uiPriority w:val="99"/>
    <w:rsid w:val="00CB7B26"/>
    <w:pPr>
      <w:ind w:firstLine="284"/>
      <w:jc w:val="both"/>
    </w:pPr>
    <w:rPr>
      <w:lang w:val="x-none" w:eastAsia="x-none"/>
    </w:rPr>
  </w:style>
  <w:style w:type="character" w:customStyle="1" w:styleId="BodyTextIndentChar">
    <w:name w:val="Body Text Indent Char"/>
    <w:link w:val="BodyTextIndent"/>
    <w:uiPriority w:val="99"/>
    <w:semiHidden/>
    <w:locked/>
    <w:rsid w:val="001808D4"/>
    <w:rPr>
      <w:rFonts w:cs="Times New Roman"/>
      <w:sz w:val="24"/>
      <w:szCs w:val="24"/>
    </w:rPr>
  </w:style>
  <w:style w:type="paragraph" w:styleId="Footer">
    <w:name w:val="footer"/>
    <w:basedOn w:val="Normal"/>
    <w:link w:val="FooterChar"/>
    <w:uiPriority w:val="99"/>
    <w:rsid w:val="00CB7B26"/>
    <w:pPr>
      <w:tabs>
        <w:tab w:val="center" w:pos="4153"/>
        <w:tab w:val="right" w:pos="8306"/>
      </w:tabs>
    </w:pPr>
    <w:rPr>
      <w:lang w:val="x-none" w:eastAsia="x-none"/>
    </w:rPr>
  </w:style>
  <w:style w:type="character" w:customStyle="1" w:styleId="FooterChar">
    <w:name w:val="Footer Char"/>
    <w:link w:val="Footer"/>
    <w:uiPriority w:val="99"/>
    <w:semiHidden/>
    <w:locked/>
    <w:rsid w:val="001808D4"/>
    <w:rPr>
      <w:rFonts w:cs="Times New Roman"/>
      <w:sz w:val="24"/>
      <w:szCs w:val="24"/>
    </w:rPr>
  </w:style>
  <w:style w:type="character" w:styleId="PageNumber">
    <w:name w:val="page number"/>
    <w:uiPriority w:val="99"/>
    <w:rsid w:val="00CB7B26"/>
    <w:rPr>
      <w:rFonts w:cs="Times New Roman"/>
    </w:rPr>
  </w:style>
  <w:style w:type="paragraph" w:styleId="Header">
    <w:name w:val="header"/>
    <w:basedOn w:val="Normal"/>
    <w:link w:val="HeaderChar"/>
    <w:uiPriority w:val="99"/>
    <w:rsid w:val="00CB7B26"/>
    <w:pPr>
      <w:tabs>
        <w:tab w:val="center" w:pos="4153"/>
        <w:tab w:val="right" w:pos="8306"/>
      </w:tabs>
    </w:pPr>
  </w:style>
  <w:style w:type="character" w:customStyle="1" w:styleId="HeaderChar">
    <w:name w:val="Header Char"/>
    <w:link w:val="Header"/>
    <w:uiPriority w:val="99"/>
    <w:locked/>
    <w:rsid w:val="00212134"/>
    <w:rPr>
      <w:rFonts w:cs="Times New Roman"/>
      <w:sz w:val="24"/>
      <w:szCs w:val="24"/>
      <w:lang w:val="en-US" w:eastAsia="en-US" w:bidi="ar-SA"/>
    </w:rPr>
  </w:style>
  <w:style w:type="paragraph" w:styleId="BodyTextIndent2">
    <w:name w:val="Body Text Indent 2"/>
    <w:basedOn w:val="Normal"/>
    <w:link w:val="BodyTextIndent2Char"/>
    <w:uiPriority w:val="99"/>
    <w:rsid w:val="00CB7B26"/>
    <w:pPr>
      <w:ind w:left="113" w:hanging="113"/>
    </w:pPr>
    <w:rPr>
      <w:lang w:val="x-none" w:eastAsia="x-none"/>
    </w:rPr>
  </w:style>
  <w:style w:type="character" w:customStyle="1" w:styleId="BodyTextIndent2Char">
    <w:name w:val="Body Text Indent 2 Char"/>
    <w:link w:val="BodyTextIndent2"/>
    <w:uiPriority w:val="99"/>
    <w:semiHidden/>
    <w:locked/>
    <w:rsid w:val="001808D4"/>
    <w:rPr>
      <w:rFonts w:cs="Times New Roman"/>
      <w:sz w:val="24"/>
      <w:szCs w:val="24"/>
    </w:rPr>
  </w:style>
  <w:style w:type="paragraph" w:styleId="BlockText">
    <w:name w:val="Block Text"/>
    <w:basedOn w:val="Normal"/>
    <w:uiPriority w:val="99"/>
    <w:rsid w:val="00CB7B26"/>
    <w:pPr>
      <w:ind w:left="567" w:right="567"/>
      <w:jc w:val="both"/>
    </w:pPr>
    <w:rPr>
      <w:sz w:val="18"/>
    </w:rPr>
  </w:style>
  <w:style w:type="character" w:styleId="Hyperlink">
    <w:name w:val="Hyperlink"/>
    <w:uiPriority w:val="99"/>
    <w:rsid w:val="003A33DD"/>
    <w:rPr>
      <w:rFonts w:cs="Times New Roman"/>
      <w:color w:val="0000FF"/>
      <w:u w:val="single"/>
    </w:rPr>
  </w:style>
  <w:style w:type="paragraph" w:styleId="BalloonText">
    <w:name w:val="Balloon Text"/>
    <w:basedOn w:val="Normal"/>
    <w:link w:val="BalloonTextChar"/>
    <w:uiPriority w:val="99"/>
    <w:semiHidden/>
    <w:rsid w:val="00657BDD"/>
    <w:rPr>
      <w:sz w:val="2"/>
      <w:szCs w:val="20"/>
      <w:lang w:val="x-none" w:eastAsia="x-none"/>
    </w:rPr>
  </w:style>
  <w:style w:type="character" w:customStyle="1" w:styleId="BalloonTextChar">
    <w:name w:val="Balloon Text Char"/>
    <w:link w:val="BalloonText"/>
    <w:uiPriority w:val="99"/>
    <w:semiHidden/>
    <w:locked/>
    <w:rsid w:val="001808D4"/>
    <w:rPr>
      <w:rFonts w:cs="Times New Roman"/>
      <w:sz w:val="2"/>
    </w:rPr>
  </w:style>
  <w:style w:type="paragraph" w:styleId="ListParagraph">
    <w:name w:val="List Paragraph"/>
    <w:basedOn w:val="Normal"/>
    <w:uiPriority w:val="34"/>
    <w:qFormat/>
    <w:rsid w:val="00113AEE"/>
    <w:pPr>
      <w:bidi/>
      <w:spacing w:after="200" w:line="276" w:lineRule="auto"/>
      <w:ind w:left="720"/>
      <w:contextualSpacing/>
    </w:pPr>
    <w:rPr>
      <w:rFonts w:ascii="Calibri" w:eastAsia="Calibri" w:hAnsi="Calibri" w:cs="Arial"/>
      <w:sz w:val="22"/>
      <w:szCs w:val="22"/>
      <w:lang w:bidi="fa-IR"/>
    </w:rPr>
  </w:style>
  <w:style w:type="table" w:styleId="TableGrid">
    <w:name w:val="Table Grid"/>
    <w:basedOn w:val="TableNormal"/>
    <w:locked/>
    <w:rsid w:val="007814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3" Type="http://schemas.openxmlformats.org/officeDocument/2006/relationships/styles" Target="styles.xml"/><Relationship Id="rId21" Type="http://schemas.openxmlformats.org/officeDocument/2006/relationships/hyperlink" Target="http://math.berkeley.edu/~sethian/Explanations/level_set_explain.html"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B1CD4-4531-4731-A317-023FCDA7A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ISME CONFERENCE 2002 AUTHORS GUIDE, PAPER TITLE</vt:lpstr>
    </vt:vector>
  </TitlesOfParts>
  <Company>Hewlett-Packard</Company>
  <LinksUpToDate>false</LinksUpToDate>
  <CharactersWithSpaces>7692</CharactersWithSpaces>
  <SharedDoc>false</SharedDoc>
  <HLinks>
    <vt:vector size="6" baseType="variant">
      <vt:variant>
        <vt:i4>5636106</vt:i4>
      </vt:variant>
      <vt:variant>
        <vt:i4>18</vt:i4>
      </vt:variant>
      <vt:variant>
        <vt:i4>0</vt:i4>
      </vt:variant>
      <vt:variant>
        <vt:i4>5</vt:i4>
      </vt:variant>
      <vt:variant>
        <vt:lpwstr>http://math.berkeley.edu/~sethian/Explanations/level_set_explain.html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ISME CONFERENCE 2002 AUTHORS GUIDE, PAPER TITLE</dc:title>
  <dc:subject/>
  <dc:creator>Nima Tavakoli</dc:creator>
  <cp:keywords/>
  <cp:lastModifiedBy>saraei.alireza</cp:lastModifiedBy>
  <cp:revision>4</cp:revision>
  <cp:lastPrinted>2011-08-01T07:26:00Z</cp:lastPrinted>
  <dcterms:created xsi:type="dcterms:W3CDTF">2023-12-16T12:14:00Z</dcterms:created>
  <dcterms:modified xsi:type="dcterms:W3CDTF">2026-08-26T14:29:00Z</dcterms:modified>
</cp:coreProperties>
</file>